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09EC2" w14:textId="133A8E7C" w:rsidR="003E0AFA" w:rsidRPr="001F0463" w:rsidRDefault="00A72629" w:rsidP="003E0AFA">
      <w:pPr>
        <w:spacing w:before="240" w:after="240"/>
        <w:ind w:firstLine="709"/>
        <w:jc w:val="both"/>
        <w:rPr>
          <w:rFonts w:ascii="Times New Roman" w:hAnsi="Times New Roman" w:cs="Times New Roman"/>
          <w:b/>
          <w:sz w:val="28"/>
          <w:szCs w:val="28"/>
        </w:rPr>
      </w:pPr>
      <w:bookmarkStart w:id="0" w:name="_GoBack"/>
      <w:r>
        <w:rPr>
          <w:rFonts w:ascii="Times New Roman" w:hAnsi="Times New Roman" w:cs="Times New Roman"/>
          <w:b/>
          <w:sz w:val="28"/>
          <w:szCs w:val="28"/>
        </w:rPr>
        <w:t>S</w:t>
      </w:r>
      <w:r w:rsidR="003E0AFA" w:rsidRPr="001F0463">
        <w:rPr>
          <w:rFonts w:ascii="Times New Roman" w:hAnsi="Times New Roman" w:cs="Times New Roman"/>
          <w:b/>
          <w:sz w:val="28"/>
          <w:szCs w:val="28"/>
        </w:rPr>
        <w:t>ARHOŞ DEYİP GEÇMEYİN!</w:t>
      </w:r>
    </w:p>
    <w:bookmarkEnd w:id="0"/>
    <w:p w14:paraId="28C73A7D" w14:textId="6D33DB69"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Dün itibariyle </w:t>
      </w:r>
      <w:proofErr w:type="spellStart"/>
      <w:r w:rsidRPr="001F0463">
        <w:rPr>
          <w:rFonts w:ascii="Times New Roman" w:hAnsi="Times New Roman" w:cs="Times New Roman"/>
          <w:sz w:val="28"/>
          <w:szCs w:val="28"/>
        </w:rPr>
        <w:t>İlahiyat’tan</w:t>
      </w:r>
      <w:proofErr w:type="spellEnd"/>
      <w:r w:rsidR="00242875">
        <w:rPr>
          <w:rFonts w:ascii="Times New Roman" w:hAnsi="Times New Roman" w:cs="Times New Roman"/>
          <w:sz w:val="28"/>
          <w:szCs w:val="28"/>
        </w:rPr>
        <w:t xml:space="preserve"> hocam olan bir büyüğümün</w:t>
      </w:r>
      <w:r w:rsidRPr="001F0463">
        <w:rPr>
          <w:rFonts w:ascii="Times New Roman" w:hAnsi="Times New Roman" w:cs="Times New Roman"/>
          <w:sz w:val="28"/>
          <w:szCs w:val="28"/>
        </w:rPr>
        <w:t xml:space="preserve"> paylaştığı, </w:t>
      </w:r>
      <w:proofErr w:type="spellStart"/>
      <w:r w:rsidRPr="001F0463">
        <w:rPr>
          <w:rFonts w:ascii="Times New Roman" w:hAnsi="Times New Roman" w:cs="Times New Roman"/>
          <w:sz w:val="28"/>
          <w:szCs w:val="28"/>
        </w:rPr>
        <w:t>Ahmed</w:t>
      </w:r>
      <w:proofErr w:type="spellEnd"/>
      <w:r w:rsidRPr="001F0463">
        <w:rPr>
          <w:rFonts w:ascii="Times New Roman" w:hAnsi="Times New Roman" w:cs="Times New Roman"/>
          <w:sz w:val="28"/>
          <w:szCs w:val="28"/>
        </w:rPr>
        <w:t xml:space="preserve"> b. </w:t>
      </w:r>
      <w:proofErr w:type="spellStart"/>
      <w:r w:rsidRPr="001F0463">
        <w:rPr>
          <w:rFonts w:ascii="Times New Roman" w:hAnsi="Times New Roman" w:cs="Times New Roman"/>
          <w:sz w:val="28"/>
          <w:szCs w:val="28"/>
        </w:rPr>
        <w:t>Hanbel</w:t>
      </w:r>
      <w:proofErr w:type="spellEnd"/>
      <w:r w:rsidRPr="001F0463">
        <w:rPr>
          <w:rFonts w:ascii="Times New Roman" w:hAnsi="Times New Roman" w:cs="Times New Roman"/>
          <w:sz w:val="28"/>
          <w:szCs w:val="28"/>
        </w:rPr>
        <w:t xml:space="preserve"> hazretleriyle ilgili bir </w:t>
      </w:r>
      <w:r w:rsidR="00847A3F">
        <w:rPr>
          <w:rFonts w:ascii="Times New Roman" w:hAnsi="Times New Roman" w:cs="Times New Roman"/>
          <w:sz w:val="28"/>
          <w:szCs w:val="28"/>
        </w:rPr>
        <w:t>menkıbeyi</w:t>
      </w:r>
      <w:r w:rsidR="00F76C29">
        <w:rPr>
          <w:rFonts w:ascii="Times New Roman" w:hAnsi="Times New Roman" w:cs="Times New Roman"/>
          <w:sz w:val="28"/>
          <w:szCs w:val="28"/>
        </w:rPr>
        <w:t>/hikâyeyi</w:t>
      </w:r>
      <w:r w:rsidRPr="001F0463">
        <w:rPr>
          <w:rFonts w:ascii="Times New Roman" w:hAnsi="Times New Roman" w:cs="Times New Roman"/>
          <w:sz w:val="28"/>
          <w:szCs w:val="28"/>
        </w:rPr>
        <w:t xml:space="preserve"> ben de ibretli bulup dostlarımla paylaşmıştım.</w:t>
      </w:r>
    </w:p>
    <w:p w14:paraId="7E1BA838" w14:textId="6CD015B6" w:rsidR="003E0AFA" w:rsidRPr="001F0463" w:rsidRDefault="00847A3F" w:rsidP="003E0AFA">
      <w:pPr>
        <w:spacing w:before="240" w:after="240"/>
        <w:ind w:firstLine="709"/>
        <w:jc w:val="both"/>
        <w:rPr>
          <w:rFonts w:ascii="Times New Roman" w:hAnsi="Times New Roman" w:cs="Times New Roman"/>
          <w:sz w:val="28"/>
          <w:szCs w:val="28"/>
        </w:rPr>
      </w:pPr>
      <w:r>
        <w:rPr>
          <w:rFonts w:ascii="Times New Roman" w:hAnsi="Times New Roman" w:cs="Times New Roman"/>
          <w:sz w:val="28"/>
          <w:szCs w:val="28"/>
        </w:rPr>
        <w:t>Menkıbe</w:t>
      </w:r>
      <w:r w:rsidRPr="001F0463">
        <w:rPr>
          <w:rFonts w:ascii="Times New Roman" w:hAnsi="Times New Roman" w:cs="Times New Roman"/>
          <w:sz w:val="28"/>
          <w:szCs w:val="28"/>
        </w:rPr>
        <w:t>de</w:t>
      </w:r>
      <w:r w:rsidR="003E0AFA" w:rsidRPr="001F0463">
        <w:rPr>
          <w:rFonts w:ascii="Times New Roman" w:hAnsi="Times New Roman" w:cs="Times New Roman"/>
          <w:sz w:val="28"/>
          <w:szCs w:val="28"/>
        </w:rPr>
        <w:t xml:space="preserve">, Ahmet b. </w:t>
      </w:r>
      <w:proofErr w:type="spellStart"/>
      <w:r w:rsidR="003E0AFA" w:rsidRPr="001F0463">
        <w:rPr>
          <w:rFonts w:ascii="Times New Roman" w:hAnsi="Times New Roman" w:cs="Times New Roman"/>
          <w:sz w:val="28"/>
          <w:szCs w:val="28"/>
        </w:rPr>
        <w:t>Hanbel’in</w:t>
      </w:r>
      <w:proofErr w:type="spellEnd"/>
      <w:r w:rsidR="003E0AFA" w:rsidRPr="001F0463">
        <w:rPr>
          <w:rFonts w:ascii="Times New Roman" w:hAnsi="Times New Roman" w:cs="Times New Roman"/>
          <w:sz w:val="28"/>
          <w:szCs w:val="28"/>
        </w:rPr>
        <w:t xml:space="preserve"> zindana götürülürken, önüne çıkan bir sarhoşun, ona takılarak; “</w:t>
      </w:r>
      <w:r w:rsidR="003E0AFA" w:rsidRPr="00847A3F">
        <w:rPr>
          <w:rFonts w:ascii="Times New Roman" w:hAnsi="Times New Roman" w:cs="Times New Roman"/>
          <w:i/>
          <w:sz w:val="28"/>
          <w:szCs w:val="28"/>
        </w:rPr>
        <w:t xml:space="preserve">sakın yediğin kırbaçlardan dolayı ölsen de </w:t>
      </w:r>
      <w:proofErr w:type="spellStart"/>
      <w:r w:rsidR="003E0AFA" w:rsidRPr="00847A3F">
        <w:rPr>
          <w:rFonts w:ascii="Times New Roman" w:hAnsi="Times New Roman" w:cs="Times New Roman"/>
          <w:i/>
          <w:sz w:val="28"/>
          <w:szCs w:val="28"/>
        </w:rPr>
        <w:t>d</w:t>
      </w:r>
      <w:r w:rsidRPr="00847A3F">
        <w:rPr>
          <w:rFonts w:ascii="Times New Roman" w:hAnsi="Times New Roman" w:cs="Times New Roman"/>
          <w:i/>
          <w:sz w:val="28"/>
          <w:szCs w:val="28"/>
        </w:rPr>
        <w:t>â</w:t>
      </w:r>
      <w:r w:rsidR="003E0AFA" w:rsidRPr="00847A3F">
        <w:rPr>
          <w:rFonts w:ascii="Times New Roman" w:hAnsi="Times New Roman" w:cs="Times New Roman"/>
          <w:i/>
          <w:sz w:val="28"/>
          <w:szCs w:val="28"/>
        </w:rPr>
        <w:t>va</w:t>
      </w:r>
      <w:r w:rsidRPr="00847A3F">
        <w:rPr>
          <w:rFonts w:ascii="Times New Roman" w:hAnsi="Times New Roman" w:cs="Times New Roman"/>
          <w:i/>
          <w:sz w:val="28"/>
          <w:szCs w:val="28"/>
        </w:rPr>
        <w:t>’</w:t>
      </w:r>
      <w:r w:rsidR="003E0AFA" w:rsidRPr="00847A3F">
        <w:rPr>
          <w:rFonts w:ascii="Times New Roman" w:hAnsi="Times New Roman" w:cs="Times New Roman"/>
          <w:i/>
          <w:sz w:val="28"/>
          <w:szCs w:val="28"/>
        </w:rPr>
        <w:t>ndan</w:t>
      </w:r>
      <w:proofErr w:type="spellEnd"/>
      <w:r w:rsidR="003E0AFA" w:rsidRPr="00847A3F">
        <w:rPr>
          <w:rFonts w:ascii="Times New Roman" w:hAnsi="Times New Roman" w:cs="Times New Roman"/>
          <w:i/>
          <w:sz w:val="28"/>
          <w:szCs w:val="28"/>
        </w:rPr>
        <w:t xml:space="preserve"> dönme; ben dahi içki içmemden dolayı yediğim kırba</w:t>
      </w:r>
      <w:r>
        <w:rPr>
          <w:rFonts w:ascii="Times New Roman" w:hAnsi="Times New Roman" w:cs="Times New Roman"/>
          <w:i/>
          <w:sz w:val="28"/>
          <w:szCs w:val="28"/>
        </w:rPr>
        <w:t>ç</w:t>
      </w:r>
      <w:r w:rsidR="003E0AFA" w:rsidRPr="00847A3F">
        <w:rPr>
          <w:rFonts w:ascii="Times New Roman" w:hAnsi="Times New Roman" w:cs="Times New Roman"/>
          <w:i/>
          <w:sz w:val="28"/>
          <w:szCs w:val="28"/>
        </w:rPr>
        <w:t>larla sarhoşluktan vazgeçmedim”</w:t>
      </w:r>
      <w:r w:rsidR="003E0AFA" w:rsidRPr="001F0463">
        <w:rPr>
          <w:rFonts w:ascii="Times New Roman" w:hAnsi="Times New Roman" w:cs="Times New Roman"/>
          <w:sz w:val="28"/>
          <w:szCs w:val="28"/>
        </w:rPr>
        <w:t xml:space="preserve"> dediği ve İmam </w:t>
      </w:r>
      <w:proofErr w:type="spellStart"/>
      <w:r w:rsidR="003E0AFA" w:rsidRPr="001F0463">
        <w:rPr>
          <w:rFonts w:ascii="Times New Roman" w:hAnsi="Times New Roman" w:cs="Times New Roman"/>
          <w:sz w:val="28"/>
          <w:szCs w:val="28"/>
        </w:rPr>
        <w:t>Ahmed</w:t>
      </w:r>
      <w:proofErr w:type="spellEnd"/>
      <w:r w:rsidR="003E0AFA" w:rsidRPr="001F0463">
        <w:rPr>
          <w:rFonts w:ascii="Times New Roman" w:hAnsi="Times New Roman" w:cs="Times New Roman"/>
          <w:sz w:val="28"/>
          <w:szCs w:val="28"/>
        </w:rPr>
        <w:t xml:space="preserve"> (</w:t>
      </w:r>
      <w:proofErr w:type="spellStart"/>
      <w:r w:rsidR="003E0AFA" w:rsidRPr="001F0463">
        <w:rPr>
          <w:rFonts w:ascii="Times New Roman" w:hAnsi="Times New Roman" w:cs="Times New Roman"/>
          <w:sz w:val="28"/>
          <w:szCs w:val="28"/>
        </w:rPr>
        <w:t>r.a</w:t>
      </w:r>
      <w:proofErr w:type="spellEnd"/>
      <w:r w:rsidR="003E0AFA" w:rsidRPr="001F0463">
        <w:rPr>
          <w:rFonts w:ascii="Times New Roman" w:hAnsi="Times New Roman" w:cs="Times New Roman"/>
          <w:sz w:val="28"/>
          <w:szCs w:val="28"/>
        </w:rPr>
        <w:t>.)’in, alim dostlarının, “</w:t>
      </w:r>
      <w:r w:rsidR="003E0AFA" w:rsidRPr="00847A3F">
        <w:rPr>
          <w:rFonts w:ascii="Times New Roman" w:hAnsi="Times New Roman" w:cs="Times New Roman"/>
          <w:i/>
          <w:sz w:val="28"/>
          <w:szCs w:val="28"/>
        </w:rPr>
        <w:t>görüşlerinden vazgeçtiğini söyleyiver de kırbaçtan kurtul</w:t>
      </w:r>
      <w:r w:rsidR="003E0AFA" w:rsidRPr="001F0463">
        <w:rPr>
          <w:rFonts w:ascii="Times New Roman" w:hAnsi="Times New Roman" w:cs="Times New Roman"/>
          <w:sz w:val="28"/>
          <w:szCs w:val="28"/>
        </w:rPr>
        <w:t>” telkinlerine karşın, bir sarhoşun öğüdü sayesinde tavizsiz duruşunu koruduğu anlatılıyordu.</w:t>
      </w:r>
    </w:p>
    <w:p w14:paraId="66587EC6" w14:textId="0EE29ECD" w:rsidR="003E0AFA" w:rsidRPr="001F0463" w:rsidRDefault="003E0AFA" w:rsidP="00DD5059">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Kendini sevip saydığım ve geçmişe yönelik tatlı anılarımız olan</w:t>
      </w:r>
      <w:r w:rsidR="00DD5059">
        <w:rPr>
          <w:rFonts w:ascii="Times New Roman" w:hAnsi="Times New Roman" w:cs="Times New Roman"/>
          <w:sz w:val="28"/>
          <w:szCs w:val="28"/>
        </w:rPr>
        <w:t>,</w:t>
      </w:r>
      <w:r w:rsidRPr="001F0463">
        <w:rPr>
          <w:rFonts w:ascii="Times New Roman" w:hAnsi="Times New Roman" w:cs="Times New Roman"/>
          <w:sz w:val="28"/>
          <w:szCs w:val="28"/>
        </w:rPr>
        <w:t xml:space="preserve"> </w:t>
      </w:r>
      <w:r w:rsidR="009125E9">
        <w:rPr>
          <w:rFonts w:ascii="Times New Roman" w:hAnsi="Times New Roman" w:cs="Times New Roman"/>
          <w:sz w:val="28"/>
          <w:szCs w:val="28"/>
        </w:rPr>
        <w:t xml:space="preserve">yıllarca </w:t>
      </w:r>
      <w:r w:rsidR="00DD5059">
        <w:rPr>
          <w:rFonts w:ascii="Times New Roman" w:hAnsi="Times New Roman" w:cs="Times New Roman"/>
          <w:sz w:val="28"/>
          <w:szCs w:val="28"/>
        </w:rPr>
        <w:t xml:space="preserve">yaptığı </w:t>
      </w:r>
      <w:r w:rsidR="009125E9">
        <w:rPr>
          <w:rFonts w:ascii="Times New Roman" w:hAnsi="Times New Roman" w:cs="Times New Roman"/>
          <w:sz w:val="28"/>
          <w:szCs w:val="28"/>
        </w:rPr>
        <w:t>va</w:t>
      </w:r>
      <w:r w:rsidR="00C5608E">
        <w:rPr>
          <w:rFonts w:ascii="Times New Roman" w:hAnsi="Times New Roman" w:cs="Times New Roman"/>
          <w:sz w:val="28"/>
          <w:szCs w:val="28"/>
        </w:rPr>
        <w:t xml:space="preserve">izlik </w:t>
      </w:r>
      <w:r w:rsidR="00DD5059">
        <w:rPr>
          <w:rFonts w:ascii="Times New Roman" w:hAnsi="Times New Roman" w:cs="Times New Roman"/>
          <w:sz w:val="28"/>
          <w:szCs w:val="28"/>
        </w:rPr>
        <w:t>görevinden sonra</w:t>
      </w:r>
      <w:r w:rsidR="00C5608E">
        <w:rPr>
          <w:rFonts w:ascii="Times New Roman" w:hAnsi="Times New Roman" w:cs="Times New Roman"/>
          <w:sz w:val="28"/>
          <w:szCs w:val="28"/>
        </w:rPr>
        <w:t xml:space="preserve"> </w:t>
      </w:r>
      <w:r w:rsidRPr="001F0463">
        <w:rPr>
          <w:rFonts w:ascii="Times New Roman" w:hAnsi="Times New Roman" w:cs="Times New Roman"/>
          <w:sz w:val="28"/>
          <w:szCs w:val="28"/>
        </w:rPr>
        <w:t>Müftü Yardımcı</w:t>
      </w:r>
      <w:r w:rsidR="00C5608E">
        <w:rPr>
          <w:rFonts w:ascii="Times New Roman" w:hAnsi="Times New Roman" w:cs="Times New Roman"/>
          <w:sz w:val="28"/>
          <w:szCs w:val="28"/>
        </w:rPr>
        <w:t>lığından emekli olan</w:t>
      </w:r>
      <w:r w:rsidRPr="001F0463">
        <w:rPr>
          <w:rFonts w:ascii="Times New Roman" w:hAnsi="Times New Roman" w:cs="Times New Roman"/>
          <w:sz w:val="28"/>
          <w:szCs w:val="28"/>
        </w:rPr>
        <w:t xml:space="preserve"> bir </w:t>
      </w:r>
      <w:r w:rsidR="00C5608E">
        <w:rPr>
          <w:rFonts w:ascii="Times New Roman" w:hAnsi="Times New Roman" w:cs="Times New Roman"/>
          <w:sz w:val="28"/>
          <w:szCs w:val="28"/>
        </w:rPr>
        <w:t>A</w:t>
      </w:r>
      <w:r w:rsidRPr="001F0463">
        <w:rPr>
          <w:rFonts w:ascii="Times New Roman" w:hAnsi="Times New Roman" w:cs="Times New Roman"/>
          <w:sz w:val="28"/>
          <w:szCs w:val="28"/>
        </w:rPr>
        <w:t>biyim, sağ olsun, aramızdaki saygı ve güvene dayanarak, “</w:t>
      </w:r>
      <w:r w:rsidRPr="00847A3F">
        <w:rPr>
          <w:rFonts w:ascii="Times New Roman" w:hAnsi="Times New Roman" w:cs="Times New Roman"/>
          <w:i/>
          <w:sz w:val="28"/>
          <w:szCs w:val="28"/>
        </w:rPr>
        <w:t xml:space="preserve">Ahmet </w:t>
      </w:r>
      <w:proofErr w:type="spellStart"/>
      <w:r w:rsidRPr="00847A3F">
        <w:rPr>
          <w:rFonts w:ascii="Times New Roman" w:hAnsi="Times New Roman" w:cs="Times New Roman"/>
          <w:i/>
          <w:sz w:val="28"/>
          <w:szCs w:val="28"/>
        </w:rPr>
        <w:t>Hanbel</w:t>
      </w:r>
      <w:proofErr w:type="spellEnd"/>
      <w:r w:rsidRPr="00847A3F">
        <w:rPr>
          <w:rFonts w:ascii="Times New Roman" w:hAnsi="Times New Roman" w:cs="Times New Roman"/>
          <w:i/>
          <w:sz w:val="28"/>
          <w:szCs w:val="28"/>
        </w:rPr>
        <w:t xml:space="preserve"> gibi büyük bir alimin, sarhoştan etkilendiğini anlatan bir </w:t>
      </w:r>
      <w:r w:rsidR="00BF31DB" w:rsidRPr="00847A3F">
        <w:rPr>
          <w:rFonts w:ascii="Times New Roman" w:hAnsi="Times New Roman" w:cs="Times New Roman"/>
          <w:i/>
          <w:sz w:val="28"/>
          <w:szCs w:val="28"/>
        </w:rPr>
        <w:t>hikâyeyi</w:t>
      </w:r>
      <w:r w:rsidRPr="00847A3F">
        <w:rPr>
          <w:rFonts w:ascii="Times New Roman" w:hAnsi="Times New Roman" w:cs="Times New Roman"/>
          <w:i/>
          <w:sz w:val="28"/>
          <w:szCs w:val="28"/>
        </w:rPr>
        <w:t xml:space="preserve"> paylaşmanın doğru olmadığı</w:t>
      </w:r>
      <w:r w:rsidRPr="001F0463">
        <w:rPr>
          <w:rFonts w:ascii="Times New Roman" w:hAnsi="Times New Roman" w:cs="Times New Roman"/>
          <w:sz w:val="28"/>
          <w:szCs w:val="28"/>
        </w:rPr>
        <w:t xml:space="preserve">” uyarısında bulunmuş. Samimiyet ve iyi niyetinden dolayı kendisine teşekkür ediyor, gıyabi dualarımı iletiyorum. Bu değerli </w:t>
      </w:r>
      <w:proofErr w:type="spellStart"/>
      <w:r w:rsidRPr="001F0463">
        <w:rPr>
          <w:rFonts w:ascii="Times New Roman" w:hAnsi="Times New Roman" w:cs="Times New Roman"/>
          <w:sz w:val="28"/>
          <w:szCs w:val="28"/>
        </w:rPr>
        <w:t>Abiyime</w:t>
      </w:r>
      <w:proofErr w:type="spellEnd"/>
      <w:r w:rsidRPr="001F0463">
        <w:rPr>
          <w:rFonts w:ascii="Times New Roman" w:hAnsi="Times New Roman" w:cs="Times New Roman"/>
          <w:sz w:val="28"/>
          <w:szCs w:val="28"/>
        </w:rPr>
        <w:t xml:space="preserve"> spontane hazırladığım cevabı kayda değer bulduğumdan, siz değerli dostlarla </w:t>
      </w:r>
      <w:r w:rsidR="00DD5059">
        <w:rPr>
          <w:rFonts w:ascii="Times New Roman" w:hAnsi="Times New Roman" w:cs="Times New Roman"/>
          <w:sz w:val="28"/>
          <w:szCs w:val="28"/>
        </w:rPr>
        <w:t xml:space="preserve">da </w:t>
      </w:r>
      <w:r w:rsidRPr="001F0463">
        <w:rPr>
          <w:rFonts w:ascii="Times New Roman" w:hAnsi="Times New Roman" w:cs="Times New Roman"/>
          <w:sz w:val="28"/>
          <w:szCs w:val="28"/>
        </w:rPr>
        <w:t>paylaşmayı uygun gördüm. Hem ola ki, başka itirazlar da vaki ola!..</w:t>
      </w:r>
      <w:r w:rsidRPr="001F0463">
        <w:rPr>
          <w:rFonts w:ascii="Segoe UI Emoji" w:hAnsi="Segoe UI Emoji" w:cs="Segoe UI Emoji"/>
          <w:sz w:val="28"/>
          <w:szCs w:val="28"/>
        </w:rPr>
        <w:t>😊</w:t>
      </w:r>
    </w:p>
    <w:p w14:paraId="6C04725B" w14:textId="77777777" w:rsidR="003E0AFA" w:rsidRPr="00847A3F" w:rsidRDefault="003E0AFA" w:rsidP="003E0AFA">
      <w:pPr>
        <w:spacing w:before="240" w:after="240"/>
        <w:ind w:firstLine="709"/>
        <w:jc w:val="both"/>
        <w:rPr>
          <w:rFonts w:ascii="Times New Roman" w:hAnsi="Times New Roman" w:cs="Times New Roman"/>
          <w:b/>
          <w:sz w:val="28"/>
          <w:szCs w:val="28"/>
        </w:rPr>
      </w:pPr>
      <w:r w:rsidRPr="00847A3F">
        <w:rPr>
          <w:rFonts w:ascii="Times New Roman" w:hAnsi="Times New Roman" w:cs="Times New Roman"/>
          <w:b/>
          <w:sz w:val="28"/>
          <w:szCs w:val="28"/>
        </w:rPr>
        <w:t>Cevabım şöyledir:</w:t>
      </w:r>
    </w:p>
    <w:p w14:paraId="01A3F3A4" w14:textId="01A0BF49"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Sevgili Abiyim, söz konusu </w:t>
      </w:r>
      <w:r w:rsidR="00847A3F" w:rsidRPr="001F0463">
        <w:rPr>
          <w:rFonts w:ascii="Times New Roman" w:hAnsi="Times New Roman" w:cs="Times New Roman"/>
          <w:sz w:val="28"/>
          <w:szCs w:val="28"/>
        </w:rPr>
        <w:t>hikâye</w:t>
      </w:r>
      <w:r w:rsidRPr="001F0463">
        <w:rPr>
          <w:rFonts w:ascii="Times New Roman" w:hAnsi="Times New Roman" w:cs="Times New Roman"/>
          <w:sz w:val="28"/>
          <w:szCs w:val="28"/>
        </w:rPr>
        <w:t xml:space="preserve">, İlahiyatta hocamız olan ve son derece saygı duyduğumuz, müdekkik bir alimden bana gelmiştir. Bu söylediğiniz sakıncayı ben de düşünmedim değil, ama insan ne kadar büyük de olsa acizdir. Bazen, sinekten, böcekten, vahşi bir hayvandan da ibret alabilir. Dolayısıyla </w:t>
      </w:r>
      <w:r w:rsidR="0070221D">
        <w:rPr>
          <w:rFonts w:ascii="Times New Roman" w:hAnsi="Times New Roman" w:cs="Times New Roman"/>
          <w:sz w:val="28"/>
          <w:szCs w:val="28"/>
        </w:rPr>
        <w:t xml:space="preserve">insan, alim de olsa, </w:t>
      </w:r>
      <w:r w:rsidRPr="001F0463">
        <w:rPr>
          <w:rFonts w:ascii="Times New Roman" w:hAnsi="Times New Roman" w:cs="Times New Roman"/>
          <w:sz w:val="28"/>
          <w:szCs w:val="28"/>
        </w:rPr>
        <w:t xml:space="preserve">bir sarhoştan da ibret alabilir. </w:t>
      </w:r>
    </w:p>
    <w:p w14:paraId="09C68152" w14:textId="03117BF2"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Bir “</w:t>
      </w:r>
      <w:proofErr w:type="spellStart"/>
      <w:r w:rsidRPr="00E947AD">
        <w:rPr>
          <w:rFonts w:ascii="Times New Roman" w:hAnsi="Times New Roman" w:cs="Times New Roman"/>
          <w:i/>
          <w:sz w:val="28"/>
          <w:szCs w:val="28"/>
        </w:rPr>
        <w:t>fabl</w:t>
      </w:r>
      <w:r w:rsidRPr="001F0463">
        <w:rPr>
          <w:rFonts w:ascii="Times New Roman" w:hAnsi="Times New Roman" w:cs="Times New Roman"/>
          <w:sz w:val="28"/>
          <w:szCs w:val="28"/>
        </w:rPr>
        <w:t>”da</w:t>
      </w:r>
      <w:proofErr w:type="spellEnd"/>
      <w:r w:rsidRPr="001F0463">
        <w:rPr>
          <w:rFonts w:ascii="Times New Roman" w:hAnsi="Times New Roman" w:cs="Times New Roman"/>
          <w:sz w:val="28"/>
          <w:szCs w:val="28"/>
        </w:rPr>
        <w:t xml:space="preserve"> anlatıldığı üzere, bazen aslan kendini kurtaramaz</w:t>
      </w:r>
      <w:r w:rsidR="00141912">
        <w:rPr>
          <w:rFonts w:ascii="Times New Roman" w:hAnsi="Times New Roman" w:cs="Times New Roman"/>
          <w:sz w:val="28"/>
          <w:szCs w:val="28"/>
        </w:rPr>
        <w:t xml:space="preserve"> da</w:t>
      </w:r>
      <w:r w:rsidRPr="001F0463">
        <w:rPr>
          <w:rFonts w:ascii="Times New Roman" w:hAnsi="Times New Roman" w:cs="Times New Roman"/>
          <w:sz w:val="28"/>
          <w:szCs w:val="28"/>
        </w:rPr>
        <w:t xml:space="preserve"> onu bir fare kurtarır. Hani, aslan, fareyi ininde yakaladığında affedip hayatını bağışlamıştı. Bir gün de aslan kendisi avcıların tuzağına düşüp ağa takılmıştı. </w:t>
      </w:r>
      <w:r w:rsidR="00A734D0">
        <w:rPr>
          <w:rFonts w:ascii="Times New Roman" w:hAnsi="Times New Roman" w:cs="Times New Roman"/>
          <w:sz w:val="28"/>
          <w:szCs w:val="28"/>
        </w:rPr>
        <w:t xml:space="preserve">Uzaktan onu gören fare koştu geldi aslana ve </w:t>
      </w:r>
      <w:r w:rsidR="001D090C">
        <w:rPr>
          <w:rFonts w:ascii="Times New Roman" w:hAnsi="Times New Roman" w:cs="Times New Roman"/>
          <w:sz w:val="28"/>
          <w:szCs w:val="28"/>
        </w:rPr>
        <w:t>“</w:t>
      </w:r>
      <w:r w:rsidR="001D090C" w:rsidRPr="001D090C">
        <w:rPr>
          <w:rFonts w:ascii="Times New Roman" w:hAnsi="Times New Roman" w:cs="Times New Roman"/>
          <w:i/>
          <w:iCs/>
          <w:sz w:val="28"/>
          <w:szCs w:val="28"/>
        </w:rPr>
        <w:t>ipleri keseyim istersen”</w:t>
      </w:r>
      <w:r w:rsidR="001D090C">
        <w:rPr>
          <w:rFonts w:ascii="Times New Roman" w:hAnsi="Times New Roman" w:cs="Times New Roman"/>
          <w:sz w:val="28"/>
          <w:szCs w:val="28"/>
        </w:rPr>
        <w:t xml:space="preserve"> dese de aslan gururuna yediremeyip, “</w:t>
      </w:r>
      <w:r w:rsidR="001D090C" w:rsidRPr="001D090C">
        <w:rPr>
          <w:rFonts w:ascii="Times New Roman" w:hAnsi="Times New Roman" w:cs="Times New Roman"/>
          <w:i/>
          <w:iCs/>
          <w:sz w:val="28"/>
          <w:szCs w:val="28"/>
        </w:rPr>
        <w:t>sana ihtiyacım yok,</w:t>
      </w:r>
      <w:r w:rsidR="001D090C">
        <w:rPr>
          <w:rFonts w:ascii="Times New Roman" w:hAnsi="Times New Roman" w:cs="Times New Roman"/>
          <w:sz w:val="28"/>
          <w:szCs w:val="28"/>
        </w:rPr>
        <w:t xml:space="preserve"> </w:t>
      </w:r>
      <w:r w:rsidR="001D090C" w:rsidRPr="001D090C">
        <w:rPr>
          <w:rFonts w:ascii="Times New Roman" w:hAnsi="Times New Roman" w:cs="Times New Roman"/>
          <w:i/>
          <w:iCs/>
          <w:sz w:val="28"/>
          <w:szCs w:val="28"/>
        </w:rPr>
        <w:t>ben bu işi gücümle hallederim</w:t>
      </w:r>
      <w:r w:rsidR="001D090C">
        <w:rPr>
          <w:rFonts w:ascii="Times New Roman" w:hAnsi="Times New Roman" w:cs="Times New Roman"/>
          <w:i/>
          <w:iCs/>
          <w:sz w:val="28"/>
          <w:szCs w:val="28"/>
        </w:rPr>
        <w:t>!</w:t>
      </w:r>
      <w:r w:rsidR="001D090C">
        <w:rPr>
          <w:rFonts w:ascii="Times New Roman" w:hAnsi="Times New Roman" w:cs="Times New Roman"/>
          <w:sz w:val="28"/>
          <w:szCs w:val="28"/>
        </w:rPr>
        <w:t xml:space="preserve">” der. </w:t>
      </w:r>
      <w:r w:rsidRPr="001F0463">
        <w:rPr>
          <w:rFonts w:ascii="Times New Roman" w:hAnsi="Times New Roman" w:cs="Times New Roman"/>
          <w:sz w:val="28"/>
          <w:szCs w:val="28"/>
        </w:rPr>
        <w:t xml:space="preserve">Aslan, ağın içerisinde bütün gücüyle bir o yana bir bu yana kükreyip </w:t>
      </w:r>
      <w:r w:rsidR="00847A3F" w:rsidRPr="001F0463">
        <w:rPr>
          <w:rFonts w:ascii="Times New Roman" w:hAnsi="Times New Roman" w:cs="Times New Roman"/>
          <w:sz w:val="28"/>
          <w:szCs w:val="28"/>
        </w:rPr>
        <w:t>hücum</w:t>
      </w:r>
      <w:r w:rsidRPr="001F0463">
        <w:rPr>
          <w:rFonts w:ascii="Times New Roman" w:hAnsi="Times New Roman" w:cs="Times New Roman"/>
          <w:sz w:val="28"/>
          <w:szCs w:val="28"/>
        </w:rPr>
        <w:t xml:space="preserve"> </w:t>
      </w:r>
      <w:r w:rsidR="00847A3F" w:rsidRPr="001F0463">
        <w:rPr>
          <w:rFonts w:ascii="Times New Roman" w:hAnsi="Times New Roman" w:cs="Times New Roman"/>
          <w:sz w:val="28"/>
          <w:szCs w:val="28"/>
        </w:rPr>
        <w:t>etse</w:t>
      </w:r>
      <w:r w:rsidRPr="001F0463">
        <w:rPr>
          <w:rFonts w:ascii="Times New Roman" w:hAnsi="Times New Roman" w:cs="Times New Roman"/>
          <w:sz w:val="28"/>
          <w:szCs w:val="28"/>
        </w:rPr>
        <w:t xml:space="preserve"> de çaresiz... </w:t>
      </w:r>
      <w:r w:rsidR="001D090C">
        <w:rPr>
          <w:rFonts w:ascii="Times New Roman" w:hAnsi="Times New Roman" w:cs="Times New Roman"/>
          <w:sz w:val="28"/>
          <w:szCs w:val="28"/>
        </w:rPr>
        <w:t>Bunu gören fare, “</w:t>
      </w:r>
      <w:r w:rsidR="001D090C" w:rsidRPr="001D090C">
        <w:rPr>
          <w:rFonts w:ascii="Times New Roman" w:hAnsi="Times New Roman" w:cs="Times New Roman"/>
          <w:i/>
          <w:iCs/>
          <w:sz w:val="28"/>
          <w:szCs w:val="28"/>
        </w:rPr>
        <w:t>gücünün fayda vermediği yerde, iyiliğin ve mürüvvetin fayda verir”</w:t>
      </w:r>
      <w:r w:rsidR="001D090C">
        <w:rPr>
          <w:rFonts w:ascii="Times New Roman" w:hAnsi="Times New Roman" w:cs="Times New Roman"/>
          <w:sz w:val="28"/>
          <w:szCs w:val="28"/>
        </w:rPr>
        <w:t xml:space="preserve"> der ve başlar ağı doğramaya. </w:t>
      </w:r>
      <w:r w:rsidRPr="001F0463">
        <w:rPr>
          <w:rFonts w:ascii="Times New Roman" w:hAnsi="Times New Roman" w:cs="Times New Roman"/>
          <w:sz w:val="28"/>
          <w:szCs w:val="28"/>
        </w:rPr>
        <w:t xml:space="preserve"> Saniyeler içerisinde fare, keskin dişleriyle ağı parçalayıver</w:t>
      </w:r>
      <w:r w:rsidR="00FC00F0">
        <w:rPr>
          <w:rFonts w:ascii="Times New Roman" w:hAnsi="Times New Roman" w:cs="Times New Roman"/>
          <w:sz w:val="28"/>
          <w:szCs w:val="28"/>
        </w:rPr>
        <w:t>ir</w:t>
      </w:r>
      <w:r w:rsidRPr="001F0463">
        <w:rPr>
          <w:rFonts w:ascii="Times New Roman" w:hAnsi="Times New Roman" w:cs="Times New Roman"/>
          <w:sz w:val="28"/>
          <w:szCs w:val="28"/>
        </w:rPr>
        <w:t>. Ve aslan hürriyetine kavuşup fareye teşekkür e</w:t>
      </w:r>
      <w:r w:rsidR="00FC00F0">
        <w:rPr>
          <w:rFonts w:ascii="Times New Roman" w:hAnsi="Times New Roman" w:cs="Times New Roman"/>
          <w:sz w:val="28"/>
          <w:szCs w:val="28"/>
        </w:rPr>
        <w:t>der</w:t>
      </w:r>
      <w:r w:rsidR="00A734D0">
        <w:rPr>
          <w:rFonts w:ascii="Times New Roman" w:hAnsi="Times New Roman" w:cs="Times New Roman"/>
          <w:sz w:val="28"/>
          <w:szCs w:val="28"/>
        </w:rPr>
        <w:t xml:space="preserve"> </w:t>
      </w:r>
      <w:r w:rsidR="001D090C">
        <w:rPr>
          <w:rFonts w:ascii="Times New Roman" w:hAnsi="Times New Roman" w:cs="Times New Roman"/>
          <w:sz w:val="28"/>
          <w:szCs w:val="28"/>
        </w:rPr>
        <w:t>ama,</w:t>
      </w:r>
      <w:r w:rsidR="00A734D0">
        <w:rPr>
          <w:rFonts w:ascii="Times New Roman" w:hAnsi="Times New Roman" w:cs="Times New Roman"/>
          <w:sz w:val="28"/>
          <w:szCs w:val="28"/>
        </w:rPr>
        <w:t xml:space="preserve"> şöyle demekten </w:t>
      </w:r>
      <w:r w:rsidR="001D090C">
        <w:rPr>
          <w:rFonts w:ascii="Times New Roman" w:hAnsi="Times New Roman" w:cs="Times New Roman"/>
          <w:sz w:val="28"/>
          <w:szCs w:val="28"/>
        </w:rPr>
        <w:t xml:space="preserve">de </w:t>
      </w:r>
      <w:r w:rsidR="00A734D0">
        <w:rPr>
          <w:rFonts w:ascii="Times New Roman" w:hAnsi="Times New Roman" w:cs="Times New Roman"/>
          <w:sz w:val="28"/>
          <w:szCs w:val="28"/>
        </w:rPr>
        <w:t xml:space="preserve">kendini alamaz: </w:t>
      </w:r>
    </w:p>
    <w:p w14:paraId="214A25F5" w14:textId="7EB23512" w:rsidR="003E0AFA" w:rsidRPr="001F0463" w:rsidRDefault="003E0AFA" w:rsidP="00252657">
      <w:pPr>
        <w:pStyle w:val="Balk1"/>
        <w:shd w:val="clear" w:color="auto" w:fill="FFFFFF"/>
        <w:rPr>
          <w:sz w:val="28"/>
          <w:szCs w:val="28"/>
        </w:rPr>
      </w:pPr>
      <w:r w:rsidRPr="00A2490B">
        <w:rPr>
          <w:rFonts w:asciiTheme="majorBidi" w:hAnsiTheme="majorBidi" w:cstheme="majorBidi"/>
          <w:sz w:val="28"/>
          <w:szCs w:val="28"/>
        </w:rPr>
        <w:lastRenderedPageBreak/>
        <w:t>“</w:t>
      </w:r>
      <w:r w:rsidR="00252657" w:rsidRPr="00A2490B">
        <w:rPr>
          <w:rFonts w:asciiTheme="majorBidi" w:hAnsiTheme="majorBidi" w:cstheme="majorBidi"/>
          <w:b w:val="0"/>
          <w:bCs w:val="0"/>
          <w:color w:val="222222"/>
          <w:sz w:val="28"/>
          <w:szCs w:val="28"/>
          <w:rtl/>
        </w:rPr>
        <w:t>حقا إن الصغير قد يستطيع ما لا يستطيعه الكبير</w:t>
      </w:r>
      <w:r w:rsidR="00252657" w:rsidRPr="00A2490B">
        <w:rPr>
          <w:rFonts w:asciiTheme="majorBidi" w:hAnsiTheme="majorBidi" w:cstheme="majorBidi"/>
          <w:b w:val="0"/>
          <w:bCs w:val="0"/>
          <w:color w:val="222222"/>
          <w:sz w:val="28"/>
          <w:szCs w:val="28"/>
        </w:rPr>
        <w:t xml:space="preserve">” = </w:t>
      </w:r>
      <w:r w:rsidRPr="00A2490B">
        <w:rPr>
          <w:rFonts w:asciiTheme="majorBidi" w:hAnsiTheme="majorBidi" w:cstheme="majorBidi"/>
          <w:sz w:val="28"/>
          <w:szCs w:val="28"/>
        </w:rPr>
        <w:t>“</w:t>
      </w:r>
      <w:r w:rsidR="00A2490B" w:rsidRPr="00A2490B">
        <w:rPr>
          <w:rFonts w:asciiTheme="majorBidi" w:hAnsiTheme="majorBidi" w:cstheme="majorBidi"/>
          <w:i/>
          <w:iCs/>
          <w:sz w:val="28"/>
          <w:szCs w:val="28"/>
        </w:rPr>
        <w:t>Hakikat şu ki; g</w:t>
      </w:r>
      <w:r w:rsidRPr="00A2490B">
        <w:rPr>
          <w:rFonts w:asciiTheme="majorBidi" w:hAnsiTheme="majorBidi" w:cstheme="majorBidi"/>
          <w:i/>
          <w:iCs/>
          <w:sz w:val="28"/>
          <w:szCs w:val="28"/>
        </w:rPr>
        <w:t>erçekten</w:t>
      </w:r>
      <w:r w:rsidR="00A2490B" w:rsidRPr="00A2490B">
        <w:rPr>
          <w:rFonts w:asciiTheme="majorBidi" w:hAnsiTheme="majorBidi" w:cstheme="majorBidi"/>
          <w:i/>
          <w:iCs/>
          <w:sz w:val="28"/>
          <w:szCs w:val="28"/>
        </w:rPr>
        <w:t>,</w:t>
      </w:r>
      <w:r w:rsidRPr="00A2490B">
        <w:rPr>
          <w:rFonts w:asciiTheme="majorBidi" w:hAnsiTheme="majorBidi" w:cstheme="majorBidi"/>
          <w:i/>
          <w:iCs/>
          <w:sz w:val="28"/>
          <w:szCs w:val="28"/>
        </w:rPr>
        <w:t xml:space="preserve"> küçük,</w:t>
      </w:r>
      <w:r w:rsidRPr="00A2490B">
        <w:rPr>
          <w:i/>
          <w:iCs/>
          <w:sz w:val="28"/>
          <w:szCs w:val="28"/>
        </w:rPr>
        <w:t xml:space="preserve"> bazen</w:t>
      </w:r>
      <w:r w:rsidRPr="008B0EDB">
        <w:rPr>
          <w:i/>
          <w:sz w:val="28"/>
          <w:szCs w:val="28"/>
        </w:rPr>
        <w:t xml:space="preserve"> büyüğün güç yetiremediğine güç yetirir.</w:t>
      </w:r>
      <w:r w:rsidRPr="001F0463">
        <w:rPr>
          <w:sz w:val="28"/>
          <w:szCs w:val="28"/>
        </w:rPr>
        <w:t>”</w:t>
      </w:r>
      <w:r w:rsidR="00E31D7D">
        <w:rPr>
          <w:rStyle w:val="DipnotBavurusu"/>
          <w:sz w:val="28"/>
          <w:szCs w:val="28"/>
        </w:rPr>
        <w:footnoteReference w:id="1"/>
      </w:r>
    </w:p>
    <w:p w14:paraId="349EEB8E" w14:textId="1F68734B"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İbret veren şeylerde, dini temellere aykırılık olmadığı sürece </w:t>
      </w:r>
      <w:r w:rsidR="0068204C" w:rsidRPr="001F0463">
        <w:rPr>
          <w:rFonts w:ascii="Times New Roman" w:hAnsi="Times New Roman" w:cs="Times New Roman"/>
          <w:sz w:val="28"/>
          <w:szCs w:val="28"/>
        </w:rPr>
        <w:t>hikâyeye</w:t>
      </w:r>
      <w:r w:rsidRPr="001F0463">
        <w:rPr>
          <w:rFonts w:ascii="Times New Roman" w:hAnsi="Times New Roman" w:cs="Times New Roman"/>
          <w:sz w:val="28"/>
          <w:szCs w:val="28"/>
        </w:rPr>
        <w:t xml:space="preserve"> çok takılmayız.</w:t>
      </w:r>
    </w:p>
    <w:p w14:paraId="4FBF639D" w14:textId="3097475B"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Kur’an-ı Kerim’de </w:t>
      </w:r>
      <w:proofErr w:type="spellStart"/>
      <w:r w:rsidRPr="001F0463">
        <w:rPr>
          <w:rFonts w:ascii="Times New Roman" w:hAnsi="Times New Roman" w:cs="Times New Roman"/>
          <w:sz w:val="28"/>
          <w:szCs w:val="28"/>
        </w:rPr>
        <w:t>Kehf</w:t>
      </w:r>
      <w:proofErr w:type="spellEnd"/>
      <w:r w:rsidRPr="001F0463">
        <w:rPr>
          <w:rFonts w:ascii="Times New Roman" w:hAnsi="Times New Roman" w:cs="Times New Roman"/>
          <w:sz w:val="28"/>
          <w:szCs w:val="28"/>
        </w:rPr>
        <w:t xml:space="preserve"> Suresi’nde anlatıldığı üzere Musa (</w:t>
      </w:r>
      <w:proofErr w:type="spellStart"/>
      <w:r w:rsidRPr="001F0463">
        <w:rPr>
          <w:rFonts w:ascii="Times New Roman" w:hAnsi="Times New Roman" w:cs="Times New Roman"/>
          <w:sz w:val="28"/>
          <w:szCs w:val="28"/>
        </w:rPr>
        <w:t>a.s</w:t>
      </w:r>
      <w:proofErr w:type="spellEnd"/>
      <w:r w:rsidRPr="001F0463">
        <w:rPr>
          <w:rFonts w:ascii="Times New Roman" w:hAnsi="Times New Roman" w:cs="Times New Roman"/>
          <w:sz w:val="28"/>
          <w:szCs w:val="28"/>
        </w:rPr>
        <w:t>.), bir kulun garip hallerine rağmen bir kula teslim olup onu kendine rehber ediniyor, hem de yalvarırcasına. Sahih hadislerde o kulun Hızır (</w:t>
      </w:r>
      <w:proofErr w:type="spellStart"/>
      <w:r w:rsidRPr="001F0463">
        <w:rPr>
          <w:rFonts w:ascii="Times New Roman" w:hAnsi="Times New Roman" w:cs="Times New Roman"/>
          <w:sz w:val="28"/>
          <w:szCs w:val="28"/>
        </w:rPr>
        <w:t>a.s</w:t>
      </w:r>
      <w:proofErr w:type="spellEnd"/>
      <w:r w:rsidRPr="001F0463">
        <w:rPr>
          <w:rFonts w:ascii="Times New Roman" w:hAnsi="Times New Roman" w:cs="Times New Roman"/>
          <w:sz w:val="28"/>
          <w:szCs w:val="28"/>
        </w:rPr>
        <w:t>.) olduğu beyan ediliyor. Musa (</w:t>
      </w:r>
      <w:proofErr w:type="spellStart"/>
      <w:r w:rsidRPr="001F0463">
        <w:rPr>
          <w:rFonts w:ascii="Times New Roman" w:hAnsi="Times New Roman" w:cs="Times New Roman"/>
          <w:sz w:val="28"/>
          <w:szCs w:val="28"/>
        </w:rPr>
        <w:t>a.s</w:t>
      </w:r>
      <w:proofErr w:type="spellEnd"/>
      <w:r w:rsidRPr="001F0463">
        <w:rPr>
          <w:rFonts w:ascii="Times New Roman" w:hAnsi="Times New Roman" w:cs="Times New Roman"/>
          <w:sz w:val="28"/>
          <w:szCs w:val="28"/>
        </w:rPr>
        <w:t xml:space="preserve">.), bu kulun gördüğü sırları göremiyor ve sabrı taşıyor. Ama sırlar açıklandığında da hayretler içinde kalıyor. (Bkz. </w:t>
      </w:r>
    </w:p>
    <w:p w14:paraId="7C5D68FE" w14:textId="77777777" w:rsidR="003E0AFA" w:rsidRPr="001F0463" w:rsidRDefault="00EE44BD" w:rsidP="003E0AFA">
      <w:pPr>
        <w:spacing w:before="240" w:after="240"/>
        <w:jc w:val="both"/>
        <w:rPr>
          <w:rFonts w:ascii="Times New Roman" w:hAnsi="Times New Roman" w:cs="Times New Roman"/>
          <w:sz w:val="28"/>
          <w:szCs w:val="28"/>
        </w:rPr>
      </w:pPr>
      <w:hyperlink r:id="rId7" w:anchor="20180504104" w:history="1">
        <w:r w:rsidR="003E0AFA" w:rsidRPr="00186EE6">
          <w:rPr>
            <w:rStyle w:val="Kpr"/>
            <w:rFonts w:ascii="Times New Roman" w:hAnsi="Times New Roman" w:cs="Times New Roman"/>
            <w:sz w:val="28"/>
            <w:szCs w:val="28"/>
          </w:rPr>
          <w:t>http://www.ahmetgelisgen.com/Makale-etay.aspx?ID=271#20180504104</w:t>
        </w:r>
      </w:hyperlink>
      <w:r w:rsidR="003E0AFA">
        <w:rPr>
          <w:rFonts w:ascii="Times New Roman" w:hAnsi="Times New Roman" w:cs="Times New Roman"/>
          <w:sz w:val="28"/>
          <w:szCs w:val="28"/>
        </w:rPr>
        <w:t xml:space="preserve"> </w:t>
      </w:r>
      <w:r w:rsidR="003E0AFA" w:rsidRPr="001F0463">
        <w:rPr>
          <w:rFonts w:ascii="Times New Roman" w:hAnsi="Times New Roman" w:cs="Times New Roman"/>
          <w:sz w:val="28"/>
          <w:szCs w:val="28"/>
        </w:rPr>
        <w:t>).</w:t>
      </w:r>
    </w:p>
    <w:p w14:paraId="2691D076" w14:textId="762F8869"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Allah Teala'nın kimi nerede vazifelendireceği belli olmaz. Sahih hadiste bildirildiği üzere, </w:t>
      </w:r>
      <w:proofErr w:type="spellStart"/>
      <w:r w:rsidRPr="001F0463">
        <w:rPr>
          <w:rFonts w:ascii="Times New Roman" w:hAnsi="Times New Roman" w:cs="Times New Roman"/>
          <w:sz w:val="28"/>
          <w:szCs w:val="28"/>
        </w:rPr>
        <w:t>Cenab</w:t>
      </w:r>
      <w:proofErr w:type="spellEnd"/>
      <w:r w:rsidRPr="001F0463">
        <w:rPr>
          <w:rFonts w:ascii="Times New Roman" w:hAnsi="Times New Roman" w:cs="Times New Roman"/>
          <w:sz w:val="28"/>
          <w:szCs w:val="28"/>
        </w:rPr>
        <w:t xml:space="preserve">-ı </w:t>
      </w:r>
      <w:proofErr w:type="spellStart"/>
      <w:r w:rsidRPr="001F0463">
        <w:rPr>
          <w:rFonts w:ascii="Times New Roman" w:hAnsi="Times New Roman" w:cs="Times New Roman"/>
          <w:sz w:val="28"/>
          <w:szCs w:val="28"/>
        </w:rPr>
        <w:t>Hakk</w:t>
      </w:r>
      <w:proofErr w:type="spellEnd"/>
      <w:r w:rsidRPr="001F0463">
        <w:rPr>
          <w:rFonts w:ascii="Times New Roman" w:hAnsi="Times New Roman" w:cs="Times New Roman"/>
          <w:sz w:val="28"/>
          <w:szCs w:val="28"/>
        </w:rPr>
        <w:t xml:space="preserve"> bir </w:t>
      </w:r>
      <w:proofErr w:type="spellStart"/>
      <w:r w:rsidR="00005784">
        <w:rPr>
          <w:rFonts w:ascii="Times New Roman" w:hAnsi="Times New Roman" w:cs="Times New Roman"/>
          <w:i/>
          <w:sz w:val="28"/>
          <w:szCs w:val="28"/>
        </w:rPr>
        <w:t>fâcire</w:t>
      </w:r>
      <w:proofErr w:type="spellEnd"/>
      <w:r w:rsidR="00005784">
        <w:rPr>
          <w:rFonts w:ascii="Times New Roman" w:hAnsi="Times New Roman" w:cs="Times New Roman"/>
          <w:i/>
          <w:sz w:val="28"/>
          <w:szCs w:val="28"/>
        </w:rPr>
        <w:t>/</w:t>
      </w:r>
      <w:r w:rsidR="00005784" w:rsidRPr="00611597">
        <w:rPr>
          <w:rFonts w:ascii="Times New Roman" w:hAnsi="Times New Roman" w:cs="Times New Roman"/>
          <w:i/>
          <w:sz w:val="28"/>
          <w:szCs w:val="28"/>
        </w:rPr>
        <w:t>k</w:t>
      </w:r>
      <w:r w:rsidR="00005784">
        <w:rPr>
          <w:rFonts w:ascii="Times New Roman" w:hAnsi="Times New Roman" w:cs="Times New Roman"/>
          <w:i/>
          <w:sz w:val="28"/>
          <w:szCs w:val="28"/>
        </w:rPr>
        <w:t>â</w:t>
      </w:r>
      <w:r w:rsidR="00005784" w:rsidRPr="00611597">
        <w:rPr>
          <w:rFonts w:ascii="Times New Roman" w:hAnsi="Times New Roman" w:cs="Times New Roman"/>
          <w:i/>
          <w:sz w:val="28"/>
          <w:szCs w:val="28"/>
        </w:rPr>
        <w:t>fire</w:t>
      </w:r>
      <w:r w:rsidRPr="001F0463">
        <w:rPr>
          <w:rFonts w:ascii="Times New Roman" w:hAnsi="Times New Roman" w:cs="Times New Roman"/>
          <w:sz w:val="28"/>
          <w:szCs w:val="28"/>
        </w:rPr>
        <w:t xml:space="preserve"> dahi dinine hizmet ettirebiliyor.</w:t>
      </w:r>
      <w:r w:rsidR="00005784">
        <w:rPr>
          <w:rStyle w:val="DipnotBavurusu"/>
          <w:rFonts w:ascii="Times New Roman" w:hAnsi="Times New Roman" w:cs="Times New Roman"/>
          <w:sz w:val="28"/>
          <w:szCs w:val="28"/>
        </w:rPr>
        <w:footnoteReference w:id="2"/>
      </w:r>
      <w:r w:rsidRPr="001F0463">
        <w:rPr>
          <w:rFonts w:ascii="Times New Roman" w:hAnsi="Times New Roman" w:cs="Times New Roman"/>
          <w:sz w:val="28"/>
          <w:szCs w:val="28"/>
        </w:rPr>
        <w:t xml:space="preserve"> Burada, </w:t>
      </w:r>
      <w:r w:rsidRPr="00611597">
        <w:rPr>
          <w:rFonts w:ascii="Times New Roman" w:hAnsi="Times New Roman" w:cs="Times New Roman"/>
          <w:i/>
          <w:sz w:val="28"/>
          <w:szCs w:val="28"/>
        </w:rPr>
        <w:t xml:space="preserve">“yüce İslam </w:t>
      </w:r>
      <w:proofErr w:type="spellStart"/>
      <w:r w:rsidRPr="00611597">
        <w:rPr>
          <w:rFonts w:ascii="Times New Roman" w:hAnsi="Times New Roman" w:cs="Times New Roman"/>
          <w:i/>
          <w:sz w:val="28"/>
          <w:szCs w:val="28"/>
        </w:rPr>
        <w:t>Dini’nin</w:t>
      </w:r>
      <w:proofErr w:type="spellEnd"/>
      <w:r w:rsidRPr="00611597">
        <w:rPr>
          <w:rFonts w:ascii="Times New Roman" w:hAnsi="Times New Roman" w:cs="Times New Roman"/>
          <w:i/>
          <w:sz w:val="28"/>
          <w:szCs w:val="28"/>
        </w:rPr>
        <w:t xml:space="preserve"> bir </w:t>
      </w:r>
      <w:proofErr w:type="spellStart"/>
      <w:r>
        <w:rPr>
          <w:rFonts w:ascii="Times New Roman" w:hAnsi="Times New Roman" w:cs="Times New Roman"/>
          <w:i/>
          <w:sz w:val="28"/>
          <w:szCs w:val="28"/>
        </w:rPr>
        <w:t>fâcire</w:t>
      </w:r>
      <w:proofErr w:type="spellEnd"/>
      <w:r>
        <w:rPr>
          <w:rFonts w:ascii="Times New Roman" w:hAnsi="Times New Roman" w:cs="Times New Roman"/>
          <w:i/>
          <w:sz w:val="28"/>
          <w:szCs w:val="28"/>
        </w:rPr>
        <w:t>/</w:t>
      </w:r>
      <w:r w:rsidRPr="00611597">
        <w:rPr>
          <w:rFonts w:ascii="Times New Roman" w:hAnsi="Times New Roman" w:cs="Times New Roman"/>
          <w:i/>
          <w:sz w:val="28"/>
          <w:szCs w:val="28"/>
        </w:rPr>
        <w:t>k</w:t>
      </w:r>
      <w:r>
        <w:rPr>
          <w:rFonts w:ascii="Times New Roman" w:hAnsi="Times New Roman" w:cs="Times New Roman"/>
          <w:i/>
          <w:sz w:val="28"/>
          <w:szCs w:val="28"/>
        </w:rPr>
        <w:t>â</w:t>
      </w:r>
      <w:r w:rsidRPr="00611597">
        <w:rPr>
          <w:rFonts w:ascii="Times New Roman" w:hAnsi="Times New Roman" w:cs="Times New Roman"/>
          <w:i/>
          <w:sz w:val="28"/>
          <w:szCs w:val="28"/>
        </w:rPr>
        <w:t>fire mi ihtiyacı kaldı ki”</w:t>
      </w:r>
      <w:r w:rsidRPr="001F0463">
        <w:rPr>
          <w:rFonts w:ascii="Times New Roman" w:hAnsi="Times New Roman" w:cs="Times New Roman"/>
          <w:sz w:val="28"/>
          <w:szCs w:val="28"/>
        </w:rPr>
        <w:t xml:space="preserve"> diyemiyoruz...</w:t>
      </w:r>
    </w:p>
    <w:p w14:paraId="42F6FFD5" w14:textId="01433A57"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Öte yandan, </w:t>
      </w:r>
      <w:proofErr w:type="spellStart"/>
      <w:r w:rsidRPr="001F0463">
        <w:rPr>
          <w:rFonts w:ascii="Times New Roman" w:hAnsi="Times New Roman" w:cs="Times New Roman"/>
          <w:sz w:val="28"/>
          <w:szCs w:val="28"/>
        </w:rPr>
        <w:t>Ahmed</w:t>
      </w:r>
      <w:proofErr w:type="spellEnd"/>
      <w:r w:rsidRPr="001F0463">
        <w:rPr>
          <w:rFonts w:ascii="Times New Roman" w:hAnsi="Times New Roman" w:cs="Times New Roman"/>
          <w:sz w:val="28"/>
          <w:szCs w:val="28"/>
        </w:rPr>
        <w:t xml:space="preserve"> b. </w:t>
      </w:r>
      <w:proofErr w:type="spellStart"/>
      <w:r w:rsidRPr="001F0463">
        <w:rPr>
          <w:rFonts w:ascii="Times New Roman" w:hAnsi="Times New Roman" w:cs="Times New Roman"/>
          <w:sz w:val="28"/>
          <w:szCs w:val="28"/>
        </w:rPr>
        <w:t>Hanbel'le</w:t>
      </w:r>
      <w:proofErr w:type="spellEnd"/>
      <w:r w:rsidRPr="001F0463">
        <w:rPr>
          <w:rFonts w:ascii="Times New Roman" w:hAnsi="Times New Roman" w:cs="Times New Roman"/>
          <w:sz w:val="28"/>
          <w:szCs w:val="28"/>
        </w:rPr>
        <w:t xml:space="preserve"> ilgili anlatılan söz konusu </w:t>
      </w:r>
      <w:r w:rsidR="00633B3B" w:rsidRPr="001F0463">
        <w:rPr>
          <w:rFonts w:ascii="Times New Roman" w:hAnsi="Times New Roman" w:cs="Times New Roman"/>
          <w:sz w:val="28"/>
          <w:szCs w:val="28"/>
        </w:rPr>
        <w:t>hikâye</w:t>
      </w:r>
      <w:r w:rsidRPr="001F0463">
        <w:rPr>
          <w:rFonts w:ascii="Times New Roman" w:hAnsi="Times New Roman" w:cs="Times New Roman"/>
          <w:sz w:val="28"/>
          <w:szCs w:val="28"/>
        </w:rPr>
        <w:t xml:space="preserve"> ne bir hadis ne de bir </w:t>
      </w:r>
      <w:proofErr w:type="spellStart"/>
      <w:r w:rsidRPr="001F0463">
        <w:rPr>
          <w:rFonts w:ascii="Times New Roman" w:hAnsi="Times New Roman" w:cs="Times New Roman"/>
          <w:sz w:val="28"/>
          <w:szCs w:val="28"/>
        </w:rPr>
        <w:t>nass’dır</w:t>
      </w:r>
      <w:proofErr w:type="spellEnd"/>
      <w:r w:rsidRPr="001F0463">
        <w:rPr>
          <w:rFonts w:ascii="Times New Roman" w:hAnsi="Times New Roman" w:cs="Times New Roman"/>
          <w:sz w:val="28"/>
          <w:szCs w:val="28"/>
        </w:rPr>
        <w:t xml:space="preserve"> ki, sıhhat </w:t>
      </w:r>
      <w:r>
        <w:rPr>
          <w:rFonts w:ascii="Times New Roman" w:hAnsi="Times New Roman" w:cs="Times New Roman"/>
          <w:sz w:val="28"/>
          <w:szCs w:val="28"/>
        </w:rPr>
        <w:t xml:space="preserve">ve rivayet </w:t>
      </w:r>
      <w:r w:rsidRPr="001F0463">
        <w:rPr>
          <w:rFonts w:ascii="Times New Roman" w:hAnsi="Times New Roman" w:cs="Times New Roman"/>
          <w:sz w:val="28"/>
          <w:szCs w:val="28"/>
        </w:rPr>
        <w:t xml:space="preserve">şartları arayalım. Adı üstünde bir </w:t>
      </w:r>
      <w:r w:rsidR="0068204C" w:rsidRPr="001F0463">
        <w:rPr>
          <w:rFonts w:ascii="Times New Roman" w:hAnsi="Times New Roman" w:cs="Times New Roman"/>
          <w:sz w:val="28"/>
          <w:szCs w:val="28"/>
        </w:rPr>
        <w:t>hikâye</w:t>
      </w:r>
      <w:r w:rsidR="00FF3BD9">
        <w:rPr>
          <w:rFonts w:ascii="Times New Roman" w:hAnsi="Times New Roman" w:cs="Times New Roman"/>
          <w:sz w:val="28"/>
          <w:szCs w:val="28"/>
        </w:rPr>
        <w:t xml:space="preserve"> veya menkıbe</w:t>
      </w:r>
      <w:r w:rsidRPr="001F0463">
        <w:rPr>
          <w:rFonts w:ascii="Times New Roman" w:hAnsi="Times New Roman" w:cs="Times New Roman"/>
          <w:sz w:val="28"/>
          <w:szCs w:val="28"/>
        </w:rPr>
        <w:t xml:space="preserve">. Hikayeler olmuş ya da olmamış bir olayı konu edebilir. Esasen hikayelerin amacı da </w:t>
      </w:r>
      <w:r w:rsidR="005B591B">
        <w:rPr>
          <w:rFonts w:ascii="Times New Roman" w:hAnsi="Times New Roman" w:cs="Times New Roman"/>
          <w:sz w:val="28"/>
          <w:szCs w:val="28"/>
        </w:rPr>
        <w:t xml:space="preserve">okuyucuya </w:t>
      </w:r>
      <w:r w:rsidRPr="001F0463">
        <w:rPr>
          <w:rFonts w:ascii="Times New Roman" w:hAnsi="Times New Roman" w:cs="Times New Roman"/>
          <w:sz w:val="28"/>
          <w:szCs w:val="28"/>
        </w:rPr>
        <w:t xml:space="preserve">ibret vermektir. </w:t>
      </w:r>
    </w:p>
    <w:p w14:paraId="18C1545D" w14:textId="02B7B7BB"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Bu </w:t>
      </w:r>
      <w:r w:rsidR="004724A0" w:rsidRPr="001F0463">
        <w:rPr>
          <w:rFonts w:ascii="Times New Roman" w:hAnsi="Times New Roman" w:cs="Times New Roman"/>
          <w:sz w:val="28"/>
          <w:szCs w:val="28"/>
        </w:rPr>
        <w:t>hikâyeden</w:t>
      </w:r>
      <w:r w:rsidRPr="001F0463">
        <w:rPr>
          <w:rFonts w:ascii="Times New Roman" w:hAnsi="Times New Roman" w:cs="Times New Roman"/>
          <w:sz w:val="28"/>
          <w:szCs w:val="28"/>
        </w:rPr>
        <w:t xml:space="preserve"> de bir ibret amaçlanmış ki o ibret; “</w:t>
      </w:r>
      <w:r w:rsidRPr="00005784">
        <w:rPr>
          <w:rFonts w:ascii="Times New Roman" w:hAnsi="Times New Roman" w:cs="Times New Roman"/>
          <w:i/>
          <w:sz w:val="28"/>
          <w:szCs w:val="28"/>
        </w:rPr>
        <w:t>ne tür zorluk veya zorlamalarla karşılaşırsanız karşılaşın, inancınızdan ve değerlerinizden asla taviz vermeyin. Kaldı ki batıl davaların bazı adamları bile inandıklarından taviz vermiyorlar"</w:t>
      </w:r>
      <w:r w:rsidR="00005784">
        <w:rPr>
          <w:rFonts w:ascii="Times New Roman" w:hAnsi="Times New Roman" w:cs="Times New Roman"/>
          <w:i/>
          <w:sz w:val="28"/>
          <w:szCs w:val="28"/>
        </w:rPr>
        <w:t xml:space="preserve"> </w:t>
      </w:r>
      <w:r w:rsidR="00005784" w:rsidRPr="00005784">
        <w:rPr>
          <w:rFonts w:ascii="Times New Roman" w:hAnsi="Times New Roman" w:cs="Times New Roman"/>
          <w:sz w:val="28"/>
          <w:szCs w:val="28"/>
        </w:rPr>
        <w:t>temasıdır.</w:t>
      </w:r>
    </w:p>
    <w:p w14:paraId="4BCE4049" w14:textId="3598702F" w:rsidR="003E0AFA"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Belki söz konusu </w:t>
      </w:r>
      <w:r w:rsidR="0068204C" w:rsidRPr="001F0463">
        <w:rPr>
          <w:rFonts w:ascii="Times New Roman" w:hAnsi="Times New Roman" w:cs="Times New Roman"/>
          <w:sz w:val="28"/>
          <w:szCs w:val="28"/>
        </w:rPr>
        <w:t>hikâye</w:t>
      </w:r>
      <w:r w:rsidRPr="001F0463">
        <w:rPr>
          <w:rFonts w:ascii="Times New Roman" w:hAnsi="Times New Roman" w:cs="Times New Roman"/>
          <w:sz w:val="28"/>
          <w:szCs w:val="28"/>
        </w:rPr>
        <w:t>,</w:t>
      </w:r>
      <w:r>
        <w:rPr>
          <w:rFonts w:ascii="Times New Roman" w:hAnsi="Times New Roman" w:cs="Times New Roman"/>
          <w:sz w:val="28"/>
          <w:szCs w:val="28"/>
        </w:rPr>
        <w:t xml:space="preserve"> </w:t>
      </w:r>
      <w:r w:rsidRPr="001F0463">
        <w:rPr>
          <w:rFonts w:ascii="Times New Roman" w:hAnsi="Times New Roman" w:cs="Times New Roman"/>
          <w:sz w:val="28"/>
          <w:szCs w:val="28"/>
        </w:rPr>
        <w:t>sayfalarca tutan bir makalenin veya saatlerce süren bir konferansın vermeyeceği bir dersi, gayet veciz ve etkin bir şekilde okuyucuya verebilir.</w:t>
      </w:r>
    </w:p>
    <w:p w14:paraId="1833FAED" w14:textId="5CB810BD" w:rsidR="00005784" w:rsidRDefault="00005784" w:rsidP="00005784">
      <w:pPr>
        <w:spacing w:before="240" w:after="240"/>
        <w:ind w:firstLine="709"/>
        <w:jc w:val="both"/>
        <w:rPr>
          <w:rFonts w:ascii="Times New Roman" w:hAnsi="Times New Roman" w:cs="Times New Roman"/>
          <w:sz w:val="28"/>
          <w:szCs w:val="28"/>
        </w:rPr>
      </w:pPr>
      <w:r>
        <w:rPr>
          <w:rFonts w:ascii="Times New Roman" w:hAnsi="Times New Roman" w:cs="Times New Roman"/>
          <w:sz w:val="28"/>
          <w:szCs w:val="28"/>
        </w:rPr>
        <w:t xml:space="preserve">Pek tabii ki İslam alimleri hakkında, teması yanlış olmasa dahi aslı olmayan hikayelerin yakıştırılması tasvip edilemez. Ama bazen de bu hikayelerin, gerçek olup olmadığı tespit edilemez. İşte bu noktada </w:t>
      </w:r>
      <w:r w:rsidR="0068204C">
        <w:rPr>
          <w:rFonts w:ascii="Times New Roman" w:hAnsi="Times New Roman" w:cs="Times New Roman"/>
          <w:sz w:val="28"/>
          <w:szCs w:val="28"/>
        </w:rPr>
        <w:t>hikâye</w:t>
      </w:r>
      <w:r>
        <w:rPr>
          <w:rFonts w:ascii="Times New Roman" w:hAnsi="Times New Roman" w:cs="Times New Roman"/>
          <w:sz w:val="28"/>
          <w:szCs w:val="28"/>
        </w:rPr>
        <w:t xml:space="preserve"> veya menkıbenin, dini temellerle örtüşüp örtüşmediğine bakarız. </w:t>
      </w:r>
    </w:p>
    <w:p w14:paraId="512D7807" w14:textId="77777777" w:rsidR="004724A0" w:rsidRDefault="00005784" w:rsidP="00005784">
      <w:pPr>
        <w:spacing w:before="240" w:after="240"/>
        <w:ind w:firstLine="709"/>
        <w:jc w:val="both"/>
        <w:rPr>
          <w:rFonts w:ascii="Times New Roman" w:hAnsi="Times New Roman" w:cs="Times New Roman"/>
          <w:sz w:val="28"/>
          <w:szCs w:val="28"/>
        </w:rPr>
      </w:pPr>
      <w:r>
        <w:rPr>
          <w:rFonts w:ascii="Times New Roman" w:hAnsi="Times New Roman" w:cs="Times New Roman"/>
          <w:sz w:val="28"/>
          <w:szCs w:val="28"/>
        </w:rPr>
        <w:t xml:space="preserve">Ahmet b. </w:t>
      </w:r>
      <w:proofErr w:type="spellStart"/>
      <w:r>
        <w:rPr>
          <w:rFonts w:ascii="Times New Roman" w:hAnsi="Times New Roman" w:cs="Times New Roman"/>
          <w:sz w:val="28"/>
          <w:szCs w:val="28"/>
        </w:rPr>
        <w:t>Hanbel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hakkında anlatılan bu </w:t>
      </w:r>
      <w:r w:rsidR="0068204C">
        <w:rPr>
          <w:rFonts w:ascii="Times New Roman" w:hAnsi="Times New Roman" w:cs="Times New Roman"/>
          <w:sz w:val="28"/>
          <w:szCs w:val="28"/>
        </w:rPr>
        <w:t>hikâyenin</w:t>
      </w:r>
      <w:r>
        <w:rPr>
          <w:rFonts w:ascii="Times New Roman" w:hAnsi="Times New Roman" w:cs="Times New Roman"/>
          <w:sz w:val="28"/>
          <w:szCs w:val="28"/>
        </w:rPr>
        <w:t>, İslam’ın temeline uygun olup olmadığına bakalım: Konu Fı</w:t>
      </w:r>
      <w:r w:rsidR="00F77255">
        <w:rPr>
          <w:rFonts w:ascii="Times New Roman" w:hAnsi="Times New Roman" w:cs="Times New Roman"/>
          <w:sz w:val="28"/>
          <w:szCs w:val="28"/>
        </w:rPr>
        <w:t>k</w:t>
      </w:r>
      <w:r>
        <w:rPr>
          <w:rFonts w:ascii="Times New Roman" w:hAnsi="Times New Roman" w:cs="Times New Roman"/>
          <w:sz w:val="28"/>
          <w:szCs w:val="28"/>
        </w:rPr>
        <w:t xml:space="preserve">ıh </w:t>
      </w:r>
      <w:proofErr w:type="spellStart"/>
      <w:r>
        <w:rPr>
          <w:rFonts w:ascii="Times New Roman" w:hAnsi="Times New Roman" w:cs="Times New Roman"/>
          <w:sz w:val="28"/>
          <w:szCs w:val="28"/>
        </w:rPr>
        <w:t>Usülü’ndeki</w:t>
      </w:r>
      <w:proofErr w:type="spellEnd"/>
      <w:r>
        <w:rPr>
          <w:rFonts w:ascii="Times New Roman" w:hAnsi="Times New Roman" w:cs="Times New Roman"/>
          <w:sz w:val="28"/>
          <w:szCs w:val="28"/>
        </w:rPr>
        <w:t xml:space="preserve"> </w:t>
      </w:r>
      <w:r w:rsidR="00F77255">
        <w:rPr>
          <w:rFonts w:ascii="Times New Roman" w:hAnsi="Times New Roman" w:cs="Times New Roman"/>
          <w:sz w:val="28"/>
          <w:szCs w:val="28"/>
        </w:rPr>
        <w:t>“</w:t>
      </w:r>
      <w:r w:rsidR="00F77255" w:rsidRPr="00F77255">
        <w:rPr>
          <w:rFonts w:ascii="Times New Roman" w:hAnsi="Times New Roman" w:cs="Times New Roman"/>
          <w:b/>
          <w:i/>
          <w:sz w:val="28"/>
          <w:szCs w:val="28"/>
        </w:rPr>
        <w:t>ikrah</w:t>
      </w:r>
      <w:r w:rsidR="00F77255">
        <w:rPr>
          <w:rFonts w:ascii="Times New Roman" w:hAnsi="Times New Roman" w:cs="Times New Roman"/>
          <w:sz w:val="28"/>
          <w:szCs w:val="28"/>
        </w:rPr>
        <w:t>” konusudur. İkrah, “</w:t>
      </w:r>
      <w:proofErr w:type="spellStart"/>
      <w:r w:rsidR="00F77255" w:rsidRPr="00E438C3">
        <w:rPr>
          <w:rFonts w:ascii="Times New Roman" w:hAnsi="Times New Roman" w:cs="Times New Roman"/>
          <w:i/>
          <w:sz w:val="28"/>
          <w:szCs w:val="28"/>
        </w:rPr>
        <w:t>mülci</w:t>
      </w:r>
      <w:proofErr w:type="spellEnd"/>
      <w:r w:rsidR="00F77255">
        <w:rPr>
          <w:rFonts w:ascii="Times New Roman" w:hAnsi="Times New Roman" w:cs="Times New Roman"/>
          <w:sz w:val="28"/>
          <w:szCs w:val="28"/>
        </w:rPr>
        <w:t>” ve “</w:t>
      </w:r>
      <w:r w:rsidR="00F77255" w:rsidRPr="00E438C3">
        <w:rPr>
          <w:rFonts w:ascii="Times New Roman" w:hAnsi="Times New Roman" w:cs="Times New Roman"/>
          <w:i/>
          <w:sz w:val="28"/>
          <w:szCs w:val="28"/>
        </w:rPr>
        <w:t>gayr</w:t>
      </w:r>
      <w:r w:rsidR="00E438C3">
        <w:rPr>
          <w:rFonts w:ascii="Times New Roman" w:hAnsi="Times New Roman" w:cs="Times New Roman"/>
          <w:i/>
          <w:sz w:val="28"/>
          <w:szCs w:val="28"/>
        </w:rPr>
        <w:t>-ı</w:t>
      </w:r>
      <w:r w:rsidR="00F77255" w:rsidRPr="00E438C3">
        <w:rPr>
          <w:rFonts w:ascii="Times New Roman" w:hAnsi="Times New Roman" w:cs="Times New Roman"/>
          <w:i/>
          <w:sz w:val="28"/>
          <w:szCs w:val="28"/>
        </w:rPr>
        <w:t xml:space="preserve"> </w:t>
      </w:r>
      <w:proofErr w:type="spellStart"/>
      <w:r w:rsidR="00F77255" w:rsidRPr="00E438C3">
        <w:rPr>
          <w:rFonts w:ascii="Times New Roman" w:hAnsi="Times New Roman" w:cs="Times New Roman"/>
          <w:i/>
          <w:sz w:val="28"/>
          <w:szCs w:val="28"/>
        </w:rPr>
        <w:t>mülci</w:t>
      </w:r>
      <w:proofErr w:type="spellEnd"/>
      <w:r w:rsidR="00F77255">
        <w:rPr>
          <w:rFonts w:ascii="Times New Roman" w:hAnsi="Times New Roman" w:cs="Times New Roman"/>
          <w:sz w:val="28"/>
          <w:szCs w:val="28"/>
        </w:rPr>
        <w:t xml:space="preserve">” olmak üzere iki kısımdır. </w:t>
      </w:r>
      <w:r w:rsidR="00E438C3">
        <w:rPr>
          <w:rFonts w:ascii="Times New Roman" w:hAnsi="Times New Roman" w:cs="Times New Roman"/>
          <w:sz w:val="28"/>
          <w:szCs w:val="28"/>
        </w:rPr>
        <w:t>“</w:t>
      </w:r>
      <w:r w:rsidR="00F77255" w:rsidRPr="00E438C3">
        <w:rPr>
          <w:rFonts w:ascii="Times New Roman" w:hAnsi="Times New Roman" w:cs="Times New Roman"/>
          <w:b/>
          <w:i/>
          <w:sz w:val="28"/>
          <w:szCs w:val="28"/>
        </w:rPr>
        <w:t>İ</w:t>
      </w:r>
      <w:r w:rsidRPr="00E438C3">
        <w:rPr>
          <w:rFonts w:ascii="Times New Roman" w:hAnsi="Times New Roman" w:cs="Times New Roman"/>
          <w:b/>
          <w:i/>
          <w:sz w:val="28"/>
          <w:szCs w:val="28"/>
        </w:rPr>
        <w:t>krah</w:t>
      </w:r>
      <w:r w:rsidR="00F77255" w:rsidRPr="00E438C3">
        <w:rPr>
          <w:rFonts w:ascii="Times New Roman" w:hAnsi="Times New Roman" w:cs="Times New Roman"/>
          <w:b/>
          <w:i/>
          <w:sz w:val="28"/>
          <w:szCs w:val="28"/>
        </w:rPr>
        <w:t>-</w:t>
      </w:r>
      <w:r w:rsidRPr="00E438C3">
        <w:rPr>
          <w:rFonts w:ascii="Times New Roman" w:hAnsi="Times New Roman" w:cs="Times New Roman"/>
          <w:b/>
          <w:i/>
          <w:sz w:val="28"/>
          <w:szCs w:val="28"/>
        </w:rPr>
        <w:t xml:space="preserve">ı </w:t>
      </w:r>
      <w:proofErr w:type="spellStart"/>
      <w:r w:rsidRPr="00E438C3">
        <w:rPr>
          <w:rFonts w:ascii="Times New Roman" w:hAnsi="Times New Roman" w:cs="Times New Roman"/>
          <w:b/>
          <w:i/>
          <w:sz w:val="28"/>
          <w:szCs w:val="28"/>
        </w:rPr>
        <w:t>mülci</w:t>
      </w:r>
      <w:proofErr w:type="spellEnd"/>
      <w:r w:rsidR="00E438C3">
        <w:rPr>
          <w:rFonts w:ascii="Times New Roman" w:hAnsi="Times New Roman" w:cs="Times New Roman"/>
          <w:b/>
          <w:i/>
          <w:sz w:val="28"/>
          <w:szCs w:val="28"/>
        </w:rPr>
        <w:t>”</w:t>
      </w:r>
      <w:r>
        <w:rPr>
          <w:rFonts w:ascii="Times New Roman" w:hAnsi="Times New Roman" w:cs="Times New Roman"/>
          <w:sz w:val="28"/>
          <w:szCs w:val="28"/>
        </w:rPr>
        <w:t xml:space="preserve">, bir kimsenin canının veya bir uzvunun </w:t>
      </w:r>
      <w:r w:rsidR="00F77255">
        <w:rPr>
          <w:rFonts w:ascii="Times New Roman" w:hAnsi="Times New Roman" w:cs="Times New Roman"/>
          <w:sz w:val="28"/>
          <w:szCs w:val="28"/>
        </w:rPr>
        <w:t>telef</w:t>
      </w:r>
      <w:r w:rsidRPr="00F77255">
        <w:rPr>
          <w:rFonts w:ascii="Times New Roman" w:hAnsi="Times New Roman" w:cs="Times New Roman"/>
          <w:sz w:val="28"/>
          <w:szCs w:val="28"/>
        </w:rPr>
        <w:t xml:space="preserve"> edilmesi</w:t>
      </w:r>
      <w:r w:rsidR="00F77255">
        <w:rPr>
          <w:rFonts w:ascii="Times New Roman" w:hAnsi="Times New Roman" w:cs="Times New Roman"/>
          <w:sz w:val="28"/>
          <w:szCs w:val="28"/>
        </w:rPr>
        <w:t xml:space="preserve"> tehdidiyle karşı karşıya kalması</w:t>
      </w:r>
      <w:r w:rsidR="00F47D1C">
        <w:rPr>
          <w:rFonts w:ascii="Times New Roman" w:hAnsi="Times New Roman" w:cs="Times New Roman"/>
          <w:sz w:val="28"/>
          <w:szCs w:val="28"/>
        </w:rPr>
        <w:t xml:space="preserve"> demektir.</w:t>
      </w:r>
      <w:r w:rsidR="00F77255">
        <w:rPr>
          <w:rFonts w:ascii="Times New Roman" w:hAnsi="Times New Roman" w:cs="Times New Roman"/>
          <w:sz w:val="28"/>
          <w:szCs w:val="28"/>
        </w:rPr>
        <w:t xml:space="preserve"> </w:t>
      </w:r>
      <w:r w:rsidR="00E438C3">
        <w:rPr>
          <w:rFonts w:ascii="Times New Roman" w:hAnsi="Times New Roman" w:cs="Times New Roman"/>
          <w:sz w:val="28"/>
          <w:szCs w:val="28"/>
        </w:rPr>
        <w:t>“</w:t>
      </w:r>
      <w:r w:rsidR="00F77255" w:rsidRPr="00E438C3">
        <w:rPr>
          <w:rFonts w:ascii="Times New Roman" w:hAnsi="Times New Roman" w:cs="Times New Roman"/>
          <w:b/>
          <w:i/>
          <w:sz w:val="28"/>
          <w:szCs w:val="28"/>
        </w:rPr>
        <w:t>İkrah-ı gayr</w:t>
      </w:r>
      <w:r w:rsidR="00E438C3">
        <w:rPr>
          <w:rFonts w:ascii="Times New Roman" w:hAnsi="Times New Roman" w:cs="Times New Roman"/>
          <w:b/>
          <w:i/>
          <w:sz w:val="28"/>
          <w:szCs w:val="28"/>
        </w:rPr>
        <w:t>-ı</w:t>
      </w:r>
      <w:r w:rsidR="00F77255" w:rsidRPr="00E438C3">
        <w:rPr>
          <w:rFonts w:ascii="Times New Roman" w:hAnsi="Times New Roman" w:cs="Times New Roman"/>
          <w:b/>
          <w:i/>
          <w:sz w:val="28"/>
          <w:szCs w:val="28"/>
        </w:rPr>
        <w:t xml:space="preserve"> </w:t>
      </w:r>
      <w:proofErr w:type="spellStart"/>
      <w:r w:rsidR="00F77255" w:rsidRPr="00E438C3">
        <w:rPr>
          <w:rFonts w:ascii="Times New Roman" w:hAnsi="Times New Roman" w:cs="Times New Roman"/>
          <w:b/>
          <w:i/>
          <w:sz w:val="28"/>
          <w:szCs w:val="28"/>
        </w:rPr>
        <w:t>mülci</w:t>
      </w:r>
      <w:proofErr w:type="spellEnd"/>
      <w:r w:rsidR="00E438C3">
        <w:rPr>
          <w:rFonts w:ascii="Times New Roman" w:hAnsi="Times New Roman" w:cs="Times New Roman"/>
          <w:b/>
          <w:i/>
          <w:sz w:val="28"/>
          <w:szCs w:val="28"/>
        </w:rPr>
        <w:t>”</w:t>
      </w:r>
      <w:r w:rsidR="00F77255">
        <w:rPr>
          <w:rFonts w:ascii="Times New Roman" w:hAnsi="Times New Roman" w:cs="Times New Roman"/>
          <w:sz w:val="28"/>
          <w:szCs w:val="28"/>
        </w:rPr>
        <w:t xml:space="preserve"> </w:t>
      </w:r>
      <w:r w:rsidR="00F47D1C">
        <w:rPr>
          <w:rFonts w:ascii="Times New Roman" w:hAnsi="Times New Roman" w:cs="Times New Roman"/>
          <w:sz w:val="28"/>
          <w:szCs w:val="28"/>
        </w:rPr>
        <w:t>ise</w:t>
      </w:r>
      <w:r w:rsidR="00F77255">
        <w:rPr>
          <w:rFonts w:ascii="Times New Roman" w:hAnsi="Times New Roman" w:cs="Times New Roman"/>
          <w:sz w:val="28"/>
          <w:szCs w:val="28"/>
        </w:rPr>
        <w:t>, bir kimsenin can</w:t>
      </w:r>
      <w:r w:rsidR="00F47D1C">
        <w:rPr>
          <w:rFonts w:ascii="Times New Roman" w:hAnsi="Times New Roman" w:cs="Times New Roman"/>
          <w:sz w:val="28"/>
          <w:szCs w:val="28"/>
        </w:rPr>
        <w:t>ının</w:t>
      </w:r>
      <w:r w:rsidR="00F77255">
        <w:rPr>
          <w:rFonts w:ascii="Times New Roman" w:hAnsi="Times New Roman" w:cs="Times New Roman"/>
          <w:sz w:val="28"/>
          <w:szCs w:val="28"/>
        </w:rPr>
        <w:t xml:space="preserve"> veya bir uzvunun </w:t>
      </w:r>
      <w:r w:rsidR="00F47D1C">
        <w:rPr>
          <w:rFonts w:ascii="Times New Roman" w:hAnsi="Times New Roman" w:cs="Times New Roman"/>
          <w:sz w:val="28"/>
          <w:szCs w:val="28"/>
        </w:rPr>
        <w:t xml:space="preserve">telef </w:t>
      </w:r>
      <w:r w:rsidR="00F77255" w:rsidRPr="00F77255">
        <w:rPr>
          <w:rFonts w:ascii="Times New Roman" w:hAnsi="Times New Roman" w:cs="Times New Roman"/>
          <w:sz w:val="28"/>
          <w:szCs w:val="28"/>
        </w:rPr>
        <w:t>edilmesi</w:t>
      </w:r>
      <w:r w:rsidR="00F77255">
        <w:rPr>
          <w:rFonts w:ascii="Times New Roman" w:hAnsi="Times New Roman" w:cs="Times New Roman"/>
          <w:sz w:val="28"/>
          <w:szCs w:val="28"/>
        </w:rPr>
        <w:t xml:space="preserve"> </w:t>
      </w:r>
      <w:r w:rsidR="00F47D1C">
        <w:rPr>
          <w:rFonts w:ascii="Times New Roman" w:hAnsi="Times New Roman" w:cs="Times New Roman"/>
          <w:sz w:val="28"/>
          <w:szCs w:val="28"/>
        </w:rPr>
        <w:t xml:space="preserve">tehdidi dışında, dayak </w:t>
      </w:r>
      <w:r w:rsidR="00F47D1C">
        <w:rPr>
          <w:rFonts w:ascii="Times New Roman" w:hAnsi="Times New Roman" w:cs="Times New Roman"/>
          <w:sz w:val="28"/>
          <w:szCs w:val="28"/>
        </w:rPr>
        <w:lastRenderedPageBreak/>
        <w:t>veya hapisle tehdit edilmesi</w:t>
      </w:r>
      <w:r w:rsidR="00F77255">
        <w:rPr>
          <w:rFonts w:ascii="Times New Roman" w:hAnsi="Times New Roman" w:cs="Times New Roman"/>
          <w:sz w:val="28"/>
          <w:szCs w:val="28"/>
        </w:rPr>
        <w:t xml:space="preserve"> </w:t>
      </w:r>
      <w:r w:rsidR="00F47D1C">
        <w:rPr>
          <w:rFonts w:ascii="Times New Roman" w:hAnsi="Times New Roman" w:cs="Times New Roman"/>
          <w:sz w:val="28"/>
          <w:szCs w:val="28"/>
        </w:rPr>
        <w:t xml:space="preserve">demektir. İkrah-ı </w:t>
      </w:r>
      <w:proofErr w:type="spellStart"/>
      <w:r w:rsidR="00F47D1C">
        <w:rPr>
          <w:rFonts w:ascii="Times New Roman" w:hAnsi="Times New Roman" w:cs="Times New Roman"/>
          <w:sz w:val="28"/>
          <w:szCs w:val="28"/>
        </w:rPr>
        <w:t>mülci</w:t>
      </w:r>
      <w:proofErr w:type="spellEnd"/>
      <w:r w:rsidR="00F47D1C">
        <w:rPr>
          <w:rFonts w:ascii="Times New Roman" w:hAnsi="Times New Roman" w:cs="Times New Roman"/>
          <w:sz w:val="28"/>
          <w:szCs w:val="28"/>
        </w:rPr>
        <w:t xml:space="preserve"> halinde</w:t>
      </w:r>
      <w:r w:rsidR="00E438C3">
        <w:rPr>
          <w:rFonts w:ascii="Times New Roman" w:hAnsi="Times New Roman" w:cs="Times New Roman"/>
          <w:sz w:val="28"/>
          <w:szCs w:val="28"/>
        </w:rPr>
        <w:t>,</w:t>
      </w:r>
      <w:r w:rsidR="00F47D1C">
        <w:rPr>
          <w:rFonts w:ascii="Times New Roman" w:hAnsi="Times New Roman" w:cs="Times New Roman"/>
          <w:sz w:val="28"/>
          <w:szCs w:val="28"/>
        </w:rPr>
        <w:t xml:space="preserve"> kalbi imanla dopdolu olduğu halde </w:t>
      </w:r>
      <w:r w:rsidR="00E438C3">
        <w:rPr>
          <w:rFonts w:ascii="Times New Roman" w:hAnsi="Times New Roman" w:cs="Times New Roman"/>
          <w:sz w:val="28"/>
          <w:szCs w:val="28"/>
        </w:rPr>
        <w:t xml:space="preserve">bir kimsenin, </w:t>
      </w:r>
      <w:r w:rsidR="00F47D1C">
        <w:rPr>
          <w:rFonts w:ascii="Times New Roman" w:hAnsi="Times New Roman" w:cs="Times New Roman"/>
          <w:sz w:val="28"/>
          <w:szCs w:val="28"/>
        </w:rPr>
        <w:t>zorlamayla küfre düşüren sözü söylemesi günah olmaz, bu ona “</w:t>
      </w:r>
      <w:r w:rsidR="00F47D1C" w:rsidRPr="00F47D1C">
        <w:rPr>
          <w:rFonts w:ascii="Times New Roman" w:hAnsi="Times New Roman" w:cs="Times New Roman"/>
          <w:b/>
          <w:i/>
          <w:sz w:val="28"/>
          <w:szCs w:val="28"/>
        </w:rPr>
        <w:t>ruhsat</w:t>
      </w:r>
      <w:r w:rsidR="00F47D1C">
        <w:rPr>
          <w:rFonts w:ascii="Times New Roman" w:hAnsi="Times New Roman" w:cs="Times New Roman"/>
          <w:sz w:val="28"/>
          <w:szCs w:val="28"/>
        </w:rPr>
        <w:t xml:space="preserve">” olarak tanınmıştır. Bu ayeti kerimeyle </w:t>
      </w:r>
      <w:r w:rsidR="0085012E">
        <w:rPr>
          <w:rFonts w:ascii="Times New Roman" w:hAnsi="Times New Roman" w:cs="Times New Roman"/>
          <w:sz w:val="28"/>
          <w:szCs w:val="28"/>
        </w:rPr>
        <w:t xml:space="preserve">de </w:t>
      </w:r>
      <w:r w:rsidR="00F47D1C">
        <w:rPr>
          <w:rFonts w:ascii="Times New Roman" w:hAnsi="Times New Roman" w:cs="Times New Roman"/>
          <w:sz w:val="28"/>
          <w:szCs w:val="28"/>
        </w:rPr>
        <w:t>sabittir.</w:t>
      </w:r>
      <w:r w:rsidR="0085012E">
        <w:rPr>
          <w:rStyle w:val="DipnotBavurusu"/>
          <w:rFonts w:ascii="Times New Roman" w:hAnsi="Times New Roman" w:cs="Times New Roman"/>
          <w:sz w:val="28"/>
          <w:szCs w:val="28"/>
        </w:rPr>
        <w:footnoteReference w:id="3"/>
      </w:r>
      <w:r w:rsidR="00F47D1C">
        <w:rPr>
          <w:rFonts w:ascii="Times New Roman" w:hAnsi="Times New Roman" w:cs="Times New Roman"/>
          <w:sz w:val="28"/>
          <w:szCs w:val="28"/>
        </w:rPr>
        <w:t xml:space="preserve"> Ancak iman konusunda ikrahı </w:t>
      </w:r>
      <w:proofErr w:type="spellStart"/>
      <w:r w:rsidR="00F47D1C">
        <w:rPr>
          <w:rFonts w:ascii="Times New Roman" w:hAnsi="Times New Roman" w:cs="Times New Roman"/>
          <w:sz w:val="28"/>
          <w:szCs w:val="28"/>
        </w:rPr>
        <w:t>mülci</w:t>
      </w:r>
      <w:proofErr w:type="spellEnd"/>
      <w:r w:rsidR="00F47D1C">
        <w:rPr>
          <w:rFonts w:ascii="Times New Roman" w:hAnsi="Times New Roman" w:cs="Times New Roman"/>
          <w:sz w:val="28"/>
          <w:szCs w:val="28"/>
        </w:rPr>
        <w:t xml:space="preserve"> karşısında “</w:t>
      </w:r>
      <w:proofErr w:type="spellStart"/>
      <w:r w:rsidR="00F47D1C" w:rsidRPr="00F47D1C">
        <w:rPr>
          <w:rFonts w:ascii="Times New Roman" w:hAnsi="Times New Roman" w:cs="Times New Roman"/>
          <w:b/>
          <w:i/>
          <w:sz w:val="28"/>
          <w:szCs w:val="28"/>
        </w:rPr>
        <w:t>azimet</w:t>
      </w:r>
      <w:r w:rsidR="00F47D1C">
        <w:rPr>
          <w:rFonts w:ascii="Times New Roman" w:hAnsi="Times New Roman" w:cs="Times New Roman"/>
          <w:sz w:val="28"/>
          <w:szCs w:val="28"/>
        </w:rPr>
        <w:t>”i</w:t>
      </w:r>
      <w:proofErr w:type="spellEnd"/>
      <w:r w:rsidR="00F47D1C">
        <w:rPr>
          <w:rFonts w:ascii="Times New Roman" w:hAnsi="Times New Roman" w:cs="Times New Roman"/>
          <w:sz w:val="28"/>
          <w:szCs w:val="28"/>
        </w:rPr>
        <w:t xml:space="preserve"> tercih etmek, yani, küfre düşüren sözü görünüşte bile olsa söylemeyip, zarara katlanmak</w:t>
      </w:r>
      <w:r w:rsidR="0085012E">
        <w:rPr>
          <w:rFonts w:ascii="Times New Roman" w:hAnsi="Times New Roman" w:cs="Times New Roman"/>
          <w:sz w:val="28"/>
          <w:szCs w:val="28"/>
        </w:rPr>
        <w:t>,</w:t>
      </w:r>
      <w:r w:rsidR="00F47D1C">
        <w:rPr>
          <w:rFonts w:ascii="Times New Roman" w:hAnsi="Times New Roman" w:cs="Times New Roman"/>
          <w:sz w:val="28"/>
          <w:szCs w:val="28"/>
        </w:rPr>
        <w:t xml:space="preserve"> kişiye ayrı bir sevap kazandırır.</w:t>
      </w:r>
      <w:r w:rsidR="00F47D1C">
        <w:rPr>
          <w:rStyle w:val="DipnotBavurusu"/>
          <w:rFonts w:ascii="Times New Roman" w:hAnsi="Times New Roman" w:cs="Times New Roman"/>
          <w:sz w:val="28"/>
          <w:szCs w:val="28"/>
        </w:rPr>
        <w:footnoteReference w:id="4"/>
      </w:r>
      <w:r w:rsidR="0085012E">
        <w:rPr>
          <w:rFonts w:ascii="Times New Roman" w:hAnsi="Times New Roman" w:cs="Times New Roman"/>
          <w:sz w:val="28"/>
          <w:szCs w:val="28"/>
        </w:rPr>
        <w:t xml:space="preserve"> </w:t>
      </w:r>
    </w:p>
    <w:p w14:paraId="0AA7F8C7" w14:textId="43A6CA1A" w:rsidR="00005784" w:rsidRPr="001F0463" w:rsidRDefault="0085012E" w:rsidP="00005784">
      <w:pPr>
        <w:spacing w:before="240" w:after="240"/>
        <w:ind w:firstLine="709"/>
        <w:jc w:val="both"/>
        <w:rPr>
          <w:rFonts w:ascii="Times New Roman" w:hAnsi="Times New Roman" w:cs="Times New Roman"/>
          <w:sz w:val="28"/>
          <w:szCs w:val="28"/>
        </w:rPr>
      </w:pPr>
      <w:r>
        <w:rPr>
          <w:rFonts w:ascii="Times New Roman" w:hAnsi="Times New Roman" w:cs="Times New Roman"/>
          <w:sz w:val="28"/>
          <w:szCs w:val="28"/>
        </w:rPr>
        <w:t xml:space="preserve">Buna göre, Ahmet b. </w:t>
      </w:r>
      <w:proofErr w:type="spellStart"/>
      <w:r>
        <w:rPr>
          <w:rFonts w:ascii="Times New Roman" w:hAnsi="Times New Roman" w:cs="Times New Roman"/>
          <w:sz w:val="28"/>
          <w:szCs w:val="28"/>
        </w:rPr>
        <w:t>Hanbel</w:t>
      </w:r>
      <w:proofErr w:type="spellEnd"/>
      <w:r>
        <w:rPr>
          <w:rFonts w:ascii="Times New Roman" w:hAnsi="Times New Roman" w:cs="Times New Roman"/>
          <w:sz w:val="28"/>
          <w:szCs w:val="28"/>
        </w:rPr>
        <w:t xml:space="preserve"> menkıbesinde, İmam’ın her iki durumdan herhangi birini tercih etmesi kendisi için </w:t>
      </w:r>
      <w:proofErr w:type="spellStart"/>
      <w:r>
        <w:rPr>
          <w:rFonts w:ascii="Times New Roman" w:hAnsi="Times New Roman" w:cs="Times New Roman"/>
          <w:sz w:val="28"/>
          <w:szCs w:val="28"/>
        </w:rPr>
        <w:t>fıkhen</w:t>
      </w:r>
      <w:proofErr w:type="spellEnd"/>
      <w:r>
        <w:rPr>
          <w:rFonts w:ascii="Times New Roman" w:hAnsi="Times New Roman" w:cs="Times New Roman"/>
          <w:sz w:val="28"/>
          <w:szCs w:val="28"/>
        </w:rPr>
        <w:t>/dinen meşrudur.</w:t>
      </w:r>
      <w:r w:rsidR="00E95512">
        <w:rPr>
          <w:rFonts w:ascii="Times New Roman" w:hAnsi="Times New Roman" w:cs="Times New Roman"/>
          <w:sz w:val="28"/>
          <w:szCs w:val="28"/>
        </w:rPr>
        <w:t xml:space="preserve"> Buna göre, anlatılan </w:t>
      </w:r>
      <w:r w:rsidR="004724A0">
        <w:rPr>
          <w:rFonts w:ascii="Times New Roman" w:hAnsi="Times New Roman" w:cs="Times New Roman"/>
          <w:sz w:val="28"/>
          <w:szCs w:val="28"/>
        </w:rPr>
        <w:t>hikâyede</w:t>
      </w:r>
      <w:r w:rsidR="00E95512">
        <w:rPr>
          <w:rFonts w:ascii="Times New Roman" w:hAnsi="Times New Roman" w:cs="Times New Roman"/>
          <w:sz w:val="28"/>
          <w:szCs w:val="28"/>
        </w:rPr>
        <w:t xml:space="preserve"> dini temele aykırılık söz konusu değildir. </w:t>
      </w:r>
      <w:r w:rsidR="004724A0">
        <w:rPr>
          <w:rFonts w:ascii="Times New Roman" w:hAnsi="Times New Roman" w:cs="Times New Roman"/>
          <w:sz w:val="28"/>
          <w:szCs w:val="28"/>
        </w:rPr>
        <w:t>İmam’ın durumunun, hangi ikrah türüne girdiği de tartışılabilir.</w:t>
      </w:r>
    </w:p>
    <w:p w14:paraId="42851BD1" w14:textId="77777777"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Söz sarhoştan açılmışken size bir de başımdan geçen bir sarhoş hikayesi anlatayım</w:t>
      </w:r>
      <w:r>
        <w:rPr>
          <w:rFonts w:ascii="Times New Roman" w:hAnsi="Times New Roman" w:cs="Times New Roman"/>
          <w:sz w:val="28"/>
          <w:szCs w:val="28"/>
        </w:rPr>
        <w:t xml:space="preserve"> izninizle</w:t>
      </w:r>
      <w:r w:rsidRPr="001F0463">
        <w:rPr>
          <w:rFonts w:ascii="Times New Roman" w:hAnsi="Times New Roman" w:cs="Times New Roman"/>
          <w:sz w:val="28"/>
          <w:szCs w:val="28"/>
        </w:rPr>
        <w:t xml:space="preserve"> (Sarhoş ben değilim tabii ki </w:t>
      </w:r>
      <w:r w:rsidRPr="001F0463">
        <w:rPr>
          <w:rFonts w:ascii="Segoe UI Emoji" w:hAnsi="Segoe UI Emoji" w:cs="Segoe UI Emoji"/>
          <w:sz w:val="28"/>
          <w:szCs w:val="28"/>
        </w:rPr>
        <w:t>😊</w:t>
      </w:r>
      <w:r w:rsidRPr="001F0463">
        <w:rPr>
          <w:rFonts w:ascii="Times New Roman" w:hAnsi="Times New Roman" w:cs="Times New Roman"/>
          <w:sz w:val="28"/>
          <w:szCs w:val="28"/>
        </w:rPr>
        <w:t>):</w:t>
      </w:r>
    </w:p>
    <w:p w14:paraId="0788FEF7" w14:textId="5F305948"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1991 yılı</w:t>
      </w:r>
      <w:r w:rsidR="00B371EC">
        <w:rPr>
          <w:rFonts w:ascii="Times New Roman" w:hAnsi="Times New Roman" w:cs="Times New Roman"/>
          <w:sz w:val="28"/>
          <w:szCs w:val="28"/>
        </w:rPr>
        <w:t xml:space="preserve"> başlarında </w:t>
      </w:r>
      <w:r w:rsidRPr="001F0463">
        <w:rPr>
          <w:rFonts w:ascii="Times New Roman" w:hAnsi="Times New Roman" w:cs="Times New Roman"/>
          <w:sz w:val="28"/>
          <w:szCs w:val="28"/>
        </w:rPr>
        <w:t xml:space="preserve">Sultandağı </w:t>
      </w:r>
      <w:r w:rsidR="00601DA9">
        <w:rPr>
          <w:rFonts w:ascii="Times New Roman" w:hAnsi="Times New Roman" w:cs="Times New Roman"/>
          <w:sz w:val="28"/>
          <w:szCs w:val="28"/>
        </w:rPr>
        <w:t>İlçesi V</w:t>
      </w:r>
      <w:r w:rsidRPr="001F0463">
        <w:rPr>
          <w:rFonts w:ascii="Times New Roman" w:hAnsi="Times New Roman" w:cs="Times New Roman"/>
          <w:sz w:val="28"/>
          <w:szCs w:val="28"/>
        </w:rPr>
        <w:t>aiziyim</w:t>
      </w:r>
      <w:r w:rsidR="00B371EC">
        <w:rPr>
          <w:rFonts w:ascii="Times New Roman" w:hAnsi="Times New Roman" w:cs="Times New Roman"/>
          <w:sz w:val="28"/>
          <w:szCs w:val="28"/>
        </w:rPr>
        <w:t xml:space="preserve"> </w:t>
      </w:r>
      <w:proofErr w:type="gramStart"/>
      <w:r w:rsidR="00B371EC">
        <w:rPr>
          <w:rFonts w:ascii="Times New Roman" w:hAnsi="Times New Roman" w:cs="Times New Roman"/>
          <w:sz w:val="28"/>
          <w:szCs w:val="28"/>
        </w:rPr>
        <w:t xml:space="preserve">ve </w:t>
      </w:r>
      <w:r w:rsidRPr="001F0463">
        <w:rPr>
          <w:rFonts w:ascii="Times New Roman" w:hAnsi="Times New Roman" w:cs="Times New Roman"/>
          <w:sz w:val="28"/>
          <w:szCs w:val="28"/>
        </w:rPr>
        <w:t xml:space="preserve"> </w:t>
      </w:r>
      <w:r w:rsidR="00B371EC">
        <w:rPr>
          <w:rFonts w:ascii="Times New Roman" w:hAnsi="Times New Roman" w:cs="Times New Roman"/>
          <w:sz w:val="28"/>
          <w:szCs w:val="28"/>
        </w:rPr>
        <w:t>g</w:t>
      </w:r>
      <w:r w:rsidRPr="001F0463">
        <w:rPr>
          <w:rFonts w:ascii="Times New Roman" w:hAnsi="Times New Roman" w:cs="Times New Roman"/>
          <w:sz w:val="28"/>
          <w:szCs w:val="28"/>
        </w:rPr>
        <w:t>örevimin</w:t>
      </w:r>
      <w:proofErr w:type="gramEnd"/>
      <w:r w:rsidRPr="001F0463">
        <w:rPr>
          <w:rFonts w:ascii="Times New Roman" w:hAnsi="Times New Roman" w:cs="Times New Roman"/>
          <w:sz w:val="28"/>
          <w:szCs w:val="28"/>
        </w:rPr>
        <w:t xml:space="preserve"> ilk aylarındayım. Ramazan</w:t>
      </w:r>
      <w:r>
        <w:rPr>
          <w:rFonts w:ascii="Times New Roman" w:hAnsi="Times New Roman" w:cs="Times New Roman"/>
          <w:sz w:val="28"/>
          <w:szCs w:val="28"/>
        </w:rPr>
        <w:t>-</w:t>
      </w:r>
      <w:r w:rsidRPr="001F0463">
        <w:rPr>
          <w:rFonts w:ascii="Times New Roman" w:hAnsi="Times New Roman" w:cs="Times New Roman"/>
          <w:sz w:val="28"/>
          <w:szCs w:val="28"/>
        </w:rPr>
        <w:t xml:space="preserve">ı Şerif ayından sonra bir bahar mevsimi idi. Teravih, cuma ve gündüz vaazlarıyla dolu dizgin bir irşat programı yürütüyordum. Sonuçta ilçede, </w:t>
      </w:r>
      <w:r w:rsidR="00666D3B">
        <w:rPr>
          <w:rFonts w:ascii="Times New Roman" w:hAnsi="Times New Roman" w:cs="Times New Roman"/>
          <w:sz w:val="28"/>
          <w:szCs w:val="28"/>
        </w:rPr>
        <w:t xml:space="preserve">yeni mezun, kendisinden </w:t>
      </w:r>
      <w:r w:rsidRPr="001F0463">
        <w:rPr>
          <w:rFonts w:ascii="Times New Roman" w:hAnsi="Times New Roman" w:cs="Times New Roman"/>
          <w:sz w:val="28"/>
          <w:szCs w:val="28"/>
        </w:rPr>
        <w:t xml:space="preserve">heyecan fışkıran genç </w:t>
      </w:r>
      <w:r w:rsidR="00666D3B">
        <w:rPr>
          <w:rFonts w:ascii="Times New Roman" w:hAnsi="Times New Roman" w:cs="Times New Roman"/>
          <w:sz w:val="28"/>
          <w:szCs w:val="28"/>
        </w:rPr>
        <w:t xml:space="preserve">ve </w:t>
      </w:r>
      <w:proofErr w:type="spellStart"/>
      <w:r w:rsidR="00666D3B">
        <w:rPr>
          <w:rFonts w:ascii="Times New Roman" w:hAnsi="Times New Roman" w:cs="Times New Roman"/>
          <w:sz w:val="28"/>
          <w:szCs w:val="28"/>
        </w:rPr>
        <w:t>toylak</w:t>
      </w:r>
      <w:proofErr w:type="spellEnd"/>
      <w:r w:rsidR="00666D3B">
        <w:rPr>
          <w:rFonts w:ascii="Times New Roman" w:hAnsi="Times New Roman" w:cs="Times New Roman"/>
          <w:sz w:val="28"/>
          <w:szCs w:val="28"/>
        </w:rPr>
        <w:t xml:space="preserve"> </w:t>
      </w:r>
      <w:r w:rsidRPr="001F0463">
        <w:rPr>
          <w:rFonts w:ascii="Times New Roman" w:hAnsi="Times New Roman" w:cs="Times New Roman"/>
          <w:sz w:val="28"/>
          <w:szCs w:val="28"/>
        </w:rPr>
        <w:t>Vaiz (Fakir)</w:t>
      </w:r>
      <w:r w:rsidR="001B4807">
        <w:rPr>
          <w:rFonts w:ascii="Times New Roman" w:hAnsi="Times New Roman" w:cs="Times New Roman"/>
          <w:sz w:val="28"/>
          <w:szCs w:val="28"/>
        </w:rPr>
        <w:t xml:space="preserve">, din ve </w:t>
      </w:r>
      <w:proofErr w:type="spellStart"/>
      <w:r w:rsidR="001B4807">
        <w:rPr>
          <w:rFonts w:ascii="Times New Roman" w:hAnsi="Times New Roman" w:cs="Times New Roman"/>
          <w:sz w:val="28"/>
          <w:szCs w:val="28"/>
        </w:rPr>
        <w:t>irşad</w:t>
      </w:r>
      <w:proofErr w:type="spellEnd"/>
      <w:r w:rsidR="001B4807">
        <w:rPr>
          <w:rFonts w:ascii="Times New Roman" w:hAnsi="Times New Roman" w:cs="Times New Roman"/>
          <w:sz w:val="28"/>
          <w:szCs w:val="28"/>
        </w:rPr>
        <w:t xml:space="preserve"> faaliyetleri</w:t>
      </w:r>
      <w:r w:rsidRPr="001F0463">
        <w:rPr>
          <w:rFonts w:ascii="Times New Roman" w:hAnsi="Times New Roman" w:cs="Times New Roman"/>
          <w:sz w:val="28"/>
          <w:szCs w:val="28"/>
        </w:rPr>
        <w:t xml:space="preserve"> </w:t>
      </w:r>
      <w:r w:rsidR="001B4807">
        <w:rPr>
          <w:rFonts w:ascii="Times New Roman" w:hAnsi="Times New Roman" w:cs="Times New Roman"/>
          <w:sz w:val="28"/>
          <w:szCs w:val="28"/>
        </w:rPr>
        <w:t>üzerinden</w:t>
      </w:r>
      <w:r w:rsidRPr="001F0463">
        <w:rPr>
          <w:rFonts w:ascii="Times New Roman" w:hAnsi="Times New Roman" w:cs="Times New Roman"/>
          <w:sz w:val="28"/>
          <w:szCs w:val="28"/>
        </w:rPr>
        <w:t xml:space="preserve"> ciddi bir sansasyon</w:t>
      </w:r>
      <w:r w:rsidR="001B4807">
        <w:rPr>
          <w:rFonts w:ascii="Times New Roman" w:hAnsi="Times New Roman" w:cs="Times New Roman"/>
          <w:sz w:val="28"/>
          <w:szCs w:val="28"/>
        </w:rPr>
        <w:t>a</w:t>
      </w:r>
      <w:r w:rsidRPr="001F0463">
        <w:rPr>
          <w:rFonts w:ascii="Times New Roman" w:hAnsi="Times New Roman" w:cs="Times New Roman"/>
          <w:sz w:val="28"/>
          <w:szCs w:val="28"/>
        </w:rPr>
        <w:t xml:space="preserve"> </w:t>
      </w:r>
      <w:r w:rsidR="001B4807">
        <w:rPr>
          <w:rFonts w:ascii="Times New Roman" w:hAnsi="Times New Roman" w:cs="Times New Roman"/>
          <w:sz w:val="28"/>
          <w:szCs w:val="28"/>
        </w:rPr>
        <w:t>neden olmuştu.</w:t>
      </w:r>
      <w:r w:rsidRPr="001F0463">
        <w:rPr>
          <w:rFonts w:ascii="Times New Roman" w:hAnsi="Times New Roman" w:cs="Times New Roman"/>
          <w:sz w:val="28"/>
          <w:szCs w:val="28"/>
        </w:rPr>
        <w:t xml:space="preserve"> </w:t>
      </w:r>
      <w:r w:rsidR="001B4807">
        <w:rPr>
          <w:rFonts w:ascii="Times New Roman" w:hAnsi="Times New Roman" w:cs="Times New Roman"/>
          <w:sz w:val="28"/>
          <w:szCs w:val="28"/>
        </w:rPr>
        <w:t xml:space="preserve"> Bu etkileşimden z</w:t>
      </w:r>
      <w:r w:rsidRPr="001F0463">
        <w:rPr>
          <w:rFonts w:ascii="Times New Roman" w:hAnsi="Times New Roman" w:cs="Times New Roman"/>
          <w:sz w:val="28"/>
          <w:szCs w:val="28"/>
        </w:rPr>
        <w:t xml:space="preserve">amanın </w:t>
      </w:r>
      <w:r>
        <w:rPr>
          <w:rFonts w:ascii="Times New Roman" w:hAnsi="Times New Roman" w:cs="Times New Roman"/>
          <w:sz w:val="28"/>
          <w:szCs w:val="28"/>
        </w:rPr>
        <w:t>İ</w:t>
      </w:r>
      <w:r w:rsidRPr="001F0463">
        <w:rPr>
          <w:rFonts w:ascii="Times New Roman" w:hAnsi="Times New Roman" w:cs="Times New Roman"/>
          <w:sz w:val="28"/>
          <w:szCs w:val="28"/>
        </w:rPr>
        <w:t xml:space="preserve">lçe </w:t>
      </w:r>
      <w:r>
        <w:rPr>
          <w:rFonts w:ascii="Times New Roman" w:hAnsi="Times New Roman" w:cs="Times New Roman"/>
          <w:sz w:val="28"/>
          <w:szCs w:val="28"/>
        </w:rPr>
        <w:t>M</w:t>
      </w:r>
      <w:r w:rsidRPr="001F0463">
        <w:rPr>
          <w:rFonts w:ascii="Times New Roman" w:hAnsi="Times New Roman" w:cs="Times New Roman"/>
          <w:sz w:val="28"/>
          <w:szCs w:val="28"/>
        </w:rPr>
        <w:t xml:space="preserve">üftüsü bile, önce bana tekdir verecek, sonra da </w:t>
      </w:r>
      <w:r>
        <w:rPr>
          <w:rFonts w:ascii="Times New Roman" w:hAnsi="Times New Roman" w:cs="Times New Roman"/>
          <w:sz w:val="28"/>
          <w:szCs w:val="28"/>
        </w:rPr>
        <w:t xml:space="preserve">savunma isteyip disiplin cezası (maaş kesme) verecek </w:t>
      </w:r>
      <w:r w:rsidRPr="001F0463">
        <w:rPr>
          <w:rFonts w:ascii="Times New Roman" w:hAnsi="Times New Roman" w:cs="Times New Roman"/>
          <w:sz w:val="28"/>
          <w:szCs w:val="28"/>
        </w:rPr>
        <w:t>kadar rahatsız olmuştu.</w:t>
      </w:r>
    </w:p>
    <w:p w14:paraId="2DA9FBA2" w14:textId="04777C11"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Sultandağı'nın o günkü atmosferinin, irşada pek de avantajlı olmadığı bir vasatta, Ramazan</w:t>
      </w:r>
      <w:r w:rsidR="00F47D1C">
        <w:rPr>
          <w:rFonts w:ascii="Times New Roman" w:hAnsi="Times New Roman" w:cs="Times New Roman"/>
          <w:sz w:val="28"/>
          <w:szCs w:val="28"/>
        </w:rPr>
        <w:t>-</w:t>
      </w:r>
      <w:r w:rsidRPr="001F0463">
        <w:rPr>
          <w:rFonts w:ascii="Times New Roman" w:hAnsi="Times New Roman" w:cs="Times New Roman"/>
          <w:sz w:val="28"/>
          <w:szCs w:val="28"/>
        </w:rPr>
        <w:t>ı Şerif</w:t>
      </w:r>
      <w:r w:rsidR="00F47D1C">
        <w:rPr>
          <w:rFonts w:ascii="Times New Roman" w:hAnsi="Times New Roman" w:cs="Times New Roman"/>
          <w:sz w:val="28"/>
          <w:szCs w:val="28"/>
        </w:rPr>
        <w:t>’</w:t>
      </w:r>
      <w:r w:rsidRPr="001F0463">
        <w:rPr>
          <w:rFonts w:ascii="Times New Roman" w:hAnsi="Times New Roman" w:cs="Times New Roman"/>
          <w:sz w:val="28"/>
          <w:szCs w:val="28"/>
        </w:rPr>
        <w:t xml:space="preserve">in manevi ikliminin etkisiyle zirveye ulaşan </w:t>
      </w:r>
      <w:r w:rsidR="00F47D1C" w:rsidRPr="001F0463">
        <w:rPr>
          <w:rFonts w:ascii="Times New Roman" w:hAnsi="Times New Roman" w:cs="Times New Roman"/>
          <w:sz w:val="28"/>
          <w:szCs w:val="28"/>
        </w:rPr>
        <w:t>irşat</w:t>
      </w:r>
      <w:r w:rsidRPr="001F0463">
        <w:rPr>
          <w:rFonts w:ascii="Times New Roman" w:hAnsi="Times New Roman" w:cs="Times New Roman"/>
          <w:sz w:val="28"/>
          <w:szCs w:val="28"/>
        </w:rPr>
        <w:t xml:space="preserve"> faaliyetinden, küçük çapta da olsa bazı rahatsızlıklar ortaya çıkmıştı. Bu rahatsızlıklar, gazete muhabirlerini peşime düşürecek kadar ilerlemişti. İlginçtir, </w:t>
      </w:r>
      <w:r w:rsidR="009470AD">
        <w:rPr>
          <w:rFonts w:ascii="Times New Roman" w:hAnsi="Times New Roman" w:cs="Times New Roman"/>
          <w:sz w:val="28"/>
          <w:szCs w:val="28"/>
        </w:rPr>
        <w:t>30 yaşlarında</w:t>
      </w:r>
      <w:r w:rsidRPr="001F0463">
        <w:rPr>
          <w:rFonts w:ascii="Times New Roman" w:hAnsi="Times New Roman" w:cs="Times New Roman"/>
          <w:sz w:val="28"/>
          <w:szCs w:val="28"/>
        </w:rPr>
        <w:t xml:space="preserve"> bir muhabir, camideki konuşmalarımı ihbar ve haber yapma amacıyla kayda alırken, vaazlardan etkilenip hidayet bulmuş ve bana gelip durumu anlatmış, nasıl tövbe edeceğini </w:t>
      </w:r>
      <w:r w:rsidR="009470AD">
        <w:rPr>
          <w:rFonts w:ascii="Times New Roman" w:hAnsi="Times New Roman" w:cs="Times New Roman"/>
          <w:sz w:val="28"/>
          <w:szCs w:val="28"/>
        </w:rPr>
        <w:t xml:space="preserve">de </w:t>
      </w:r>
      <w:r w:rsidRPr="001F0463">
        <w:rPr>
          <w:rFonts w:ascii="Times New Roman" w:hAnsi="Times New Roman" w:cs="Times New Roman"/>
          <w:sz w:val="28"/>
          <w:szCs w:val="28"/>
        </w:rPr>
        <w:t xml:space="preserve">sormuştu. Ondan sonra da </w:t>
      </w:r>
      <w:r w:rsidR="009470AD">
        <w:rPr>
          <w:rFonts w:ascii="Times New Roman" w:hAnsi="Times New Roman" w:cs="Times New Roman"/>
          <w:sz w:val="28"/>
          <w:szCs w:val="28"/>
        </w:rPr>
        <w:t xml:space="preserve">dostum ve </w:t>
      </w:r>
      <w:r w:rsidRPr="001F0463">
        <w:rPr>
          <w:rFonts w:ascii="Times New Roman" w:hAnsi="Times New Roman" w:cs="Times New Roman"/>
          <w:sz w:val="28"/>
          <w:szCs w:val="28"/>
        </w:rPr>
        <w:t>müdavim cemaatimden olmuştu. İnşallah kendisi sağlık afiyet içerisindedir.</w:t>
      </w:r>
    </w:p>
    <w:p w14:paraId="6D274EA4" w14:textId="3C35C43C"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O günler bekarlığın da verdiği avantajla, gece gündüz, gençlerle, öğretmenlerle, memurlarla, öğrencilerle vs. gruplar halinde </w:t>
      </w:r>
      <w:r w:rsidR="00F47D1C" w:rsidRPr="001F0463">
        <w:rPr>
          <w:rFonts w:ascii="Times New Roman" w:hAnsi="Times New Roman" w:cs="Times New Roman"/>
          <w:sz w:val="28"/>
          <w:szCs w:val="28"/>
        </w:rPr>
        <w:t>irşat</w:t>
      </w:r>
      <w:r w:rsidRPr="001F0463">
        <w:rPr>
          <w:rFonts w:ascii="Times New Roman" w:hAnsi="Times New Roman" w:cs="Times New Roman"/>
          <w:sz w:val="28"/>
          <w:szCs w:val="28"/>
        </w:rPr>
        <w:t xml:space="preserve"> sohbetlerimiz oluyordu.</w:t>
      </w:r>
    </w:p>
    <w:p w14:paraId="1800CCC9" w14:textId="7894F0D0"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İşte ilkbahardaki o gecenin 12'sinde, bir sohbetten dağılıp, evime doğru gidiyordum. Merkezde </w:t>
      </w:r>
      <w:r w:rsidR="00F06517">
        <w:rPr>
          <w:rFonts w:ascii="Times New Roman" w:hAnsi="Times New Roman" w:cs="Times New Roman"/>
          <w:sz w:val="28"/>
          <w:szCs w:val="28"/>
        </w:rPr>
        <w:t>bulunan</w:t>
      </w:r>
      <w:r w:rsidRPr="001F0463">
        <w:rPr>
          <w:rFonts w:ascii="Times New Roman" w:hAnsi="Times New Roman" w:cs="Times New Roman"/>
          <w:sz w:val="28"/>
          <w:szCs w:val="28"/>
        </w:rPr>
        <w:t xml:space="preserve"> tatlı su çeşmesinin önünden geçerken su içmek üzere çeşmeye yaklaştığımda, aynı anda karşıdan da genç bir adamın yaklaştığını gördüm. Sokak lambaları ortalığı rahatça aydınlatacak kadar </w:t>
      </w:r>
      <w:proofErr w:type="spellStart"/>
      <w:r w:rsidRPr="001F0463">
        <w:rPr>
          <w:rFonts w:ascii="Times New Roman" w:hAnsi="Times New Roman" w:cs="Times New Roman"/>
          <w:sz w:val="28"/>
          <w:szCs w:val="28"/>
        </w:rPr>
        <w:t>şavklıydı</w:t>
      </w:r>
      <w:proofErr w:type="spellEnd"/>
      <w:r w:rsidRPr="001F0463">
        <w:rPr>
          <w:rFonts w:ascii="Times New Roman" w:hAnsi="Times New Roman" w:cs="Times New Roman"/>
          <w:sz w:val="28"/>
          <w:szCs w:val="28"/>
        </w:rPr>
        <w:t xml:space="preserve">. Ben şahsı tanımasam da </w:t>
      </w:r>
      <w:r w:rsidR="00094FFA">
        <w:rPr>
          <w:rFonts w:ascii="Times New Roman" w:hAnsi="Times New Roman" w:cs="Times New Roman"/>
          <w:sz w:val="28"/>
          <w:szCs w:val="28"/>
        </w:rPr>
        <w:t xml:space="preserve">kendisini </w:t>
      </w:r>
      <w:r w:rsidRPr="001F0463">
        <w:rPr>
          <w:rFonts w:ascii="Times New Roman" w:hAnsi="Times New Roman" w:cs="Times New Roman"/>
          <w:sz w:val="28"/>
          <w:szCs w:val="28"/>
        </w:rPr>
        <w:t>selamlayıp benden önce su içmesi için buyur ettim.</w:t>
      </w:r>
    </w:p>
    <w:p w14:paraId="71BD0160" w14:textId="77777777"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lastRenderedPageBreak/>
        <w:t>Adam benim ilçe vaizi olduğumu anladı ve garip bir eda ile, o da bana buyur etti. Kontrolsüz hareket ve konuşmalarından sarhoş olduğunu anlamıştım. Ardından saygı ve hüsnü teveccüh içerisinde benimle muhabbet etti ve dedi ki:</w:t>
      </w:r>
    </w:p>
    <w:p w14:paraId="7AEAAF37" w14:textId="77777777"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w:t>
      </w:r>
      <w:r w:rsidRPr="00E95512">
        <w:rPr>
          <w:rFonts w:ascii="Times New Roman" w:hAnsi="Times New Roman" w:cs="Times New Roman"/>
          <w:b/>
          <w:i/>
          <w:sz w:val="28"/>
          <w:szCs w:val="28"/>
        </w:rPr>
        <w:t>Hocam sen beni tanımazsın ama, ben seni tanıyorum. Senin temas ettiğin konular, kahvehane ve meyhanelerde de gündeme geliyor. Sen konuş hocam, kimseye aldırış etme, biz arkandayız! Konuş da benim gibiler kurtulsun, Allah senden razı olsun, bana da dua et de kurtulayım, hocam ...</w:t>
      </w:r>
      <w:r w:rsidRPr="001F0463">
        <w:rPr>
          <w:rFonts w:ascii="Times New Roman" w:hAnsi="Times New Roman" w:cs="Times New Roman"/>
          <w:sz w:val="28"/>
          <w:szCs w:val="28"/>
        </w:rPr>
        <w:t xml:space="preserve"> "</w:t>
      </w:r>
    </w:p>
    <w:p w14:paraId="1850CE30" w14:textId="77777777"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Evet, gecenin 12'sinde, ilçe merkezinde çeşme başında karşılaştığım bir sarhoşun ağzından değil, yüreğinin derinliklerinden dökülen sözler... Hem de hakkında sansasyon oluşmuş genç, çiçeği burnunda bir Vaiz’e...</w:t>
      </w:r>
    </w:p>
    <w:p w14:paraId="6F02CEFE" w14:textId="77777777"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Olur mu?.. Oldu bile. Bizzat yaşadığım ve hiç unutamadığım, ayrıca beni çok mu çok etkileyen bir anım... İlahiyat Fakültesi mezuniyetim akabinde ilk atandığım Vaizlik görevimin ilk üç ayında...</w:t>
      </w:r>
    </w:p>
    <w:p w14:paraId="59CBD205" w14:textId="5FBE8FC5"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Şimdi izninizle size sorayım, kıymetli Abiyim:</w:t>
      </w:r>
    </w:p>
    <w:p w14:paraId="7B44EB72" w14:textId="20642DAC" w:rsidR="003E0AFA" w:rsidRPr="00E95512" w:rsidRDefault="003E0AFA" w:rsidP="003E0AFA">
      <w:pPr>
        <w:spacing w:before="240" w:after="240"/>
        <w:ind w:firstLine="709"/>
        <w:jc w:val="both"/>
        <w:rPr>
          <w:rFonts w:ascii="Times New Roman" w:hAnsi="Times New Roman" w:cs="Times New Roman"/>
          <w:b/>
          <w:i/>
          <w:sz w:val="28"/>
          <w:szCs w:val="28"/>
        </w:rPr>
      </w:pPr>
      <w:r w:rsidRPr="00E95512">
        <w:rPr>
          <w:rFonts w:ascii="Times New Roman" w:hAnsi="Times New Roman" w:cs="Times New Roman"/>
          <w:b/>
          <w:i/>
          <w:sz w:val="28"/>
          <w:szCs w:val="28"/>
        </w:rPr>
        <w:t>"Benim yerimde siz olsaydınız, bu sarhoşun sözlerinden etkilenir miydiniz, etkilenmez miydiniz?</w:t>
      </w:r>
      <w:r w:rsidR="00E95512" w:rsidRPr="00E95512">
        <w:rPr>
          <w:rFonts w:ascii="Times New Roman" w:hAnsi="Times New Roman" w:cs="Times New Roman"/>
          <w:b/>
          <w:i/>
          <w:sz w:val="28"/>
          <w:szCs w:val="28"/>
        </w:rPr>
        <w:t>”</w:t>
      </w:r>
      <w:r w:rsidRPr="00E95512">
        <w:rPr>
          <w:rFonts w:ascii="Times New Roman" w:hAnsi="Times New Roman" w:cs="Times New Roman"/>
          <w:b/>
          <w:i/>
          <w:sz w:val="28"/>
          <w:szCs w:val="28"/>
        </w:rPr>
        <w:t xml:space="preserve"> </w:t>
      </w:r>
    </w:p>
    <w:p w14:paraId="1E096841" w14:textId="77777777"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Size karışmam ama, ben o gece yaşadığım bu hadiseden çok mu çok etkilendim...</w:t>
      </w:r>
    </w:p>
    <w:p w14:paraId="69F1588F" w14:textId="476A788C"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Bir sarhoşun bu tarz sözleri, </w:t>
      </w:r>
      <w:r w:rsidR="00DA1C99">
        <w:rPr>
          <w:rFonts w:ascii="Times New Roman" w:hAnsi="Times New Roman" w:cs="Times New Roman"/>
          <w:sz w:val="28"/>
          <w:szCs w:val="28"/>
        </w:rPr>
        <w:t>v</w:t>
      </w:r>
      <w:r w:rsidRPr="001F0463">
        <w:rPr>
          <w:rFonts w:ascii="Times New Roman" w:hAnsi="Times New Roman" w:cs="Times New Roman"/>
          <w:sz w:val="28"/>
          <w:szCs w:val="28"/>
        </w:rPr>
        <w:t xml:space="preserve">aizliğe ilk atandığım aylarda -başta zamanın İlçe Müftüsü olmak üzere- </w:t>
      </w:r>
      <w:r w:rsidR="00DA1C99" w:rsidRPr="001F0463">
        <w:rPr>
          <w:rFonts w:ascii="Times New Roman" w:hAnsi="Times New Roman" w:cs="Times New Roman"/>
          <w:sz w:val="28"/>
          <w:szCs w:val="28"/>
        </w:rPr>
        <w:t xml:space="preserve">vaazlarımdan </w:t>
      </w:r>
      <w:r w:rsidRPr="001F0463">
        <w:rPr>
          <w:rFonts w:ascii="Times New Roman" w:hAnsi="Times New Roman" w:cs="Times New Roman"/>
          <w:sz w:val="28"/>
          <w:szCs w:val="28"/>
        </w:rPr>
        <w:t xml:space="preserve">rahatsız olanların bulunduğu bir atmosferde, elbette bana ciddi bir motivasyon vermişti. </w:t>
      </w:r>
    </w:p>
    <w:p w14:paraId="120F1504" w14:textId="10263192"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O noktada, denize düşmedik ama, “</w:t>
      </w:r>
      <w:r w:rsidRPr="00E95512">
        <w:rPr>
          <w:rFonts w:ascii="Times New Roman" w:hAnsi="Times New Roman" w:cs="Times New Roman"/>
          <w:i/>
          <w:sz w:val="28"/>
          <w:szCs w:val="28"/>
        </w:rPr>
        <w:t>denize düşenin bazen yılana da sarılabileceğini</w:t>
      </w:r>
      <w:r w:rsidRPr="001F0463">
        <w:rPr>
          <w:rFonts w:ascii="Times New Roman" w:hAnsi="Times New Roman" w:cs="Times New Roman"/>
          <w:sz w:val="28"/>
          <w:szCs w:val="28"/>
        </w:rPr>
        <w:t xml:space="preserve">” </w:t>
      </w:r>
      <w:r w:rsidR="00A2490B">
        <w:rPr>
          <w:rFonts w:ascii="Times New Roman" w:hAnsi="Times New Roman" w:cs="Times New Roman"/>
          <w:sz w:val="28"/>
          <w:szCs w:val="28"/>
        </w:rPr>
        <w:t>hatırda tutmalıyız</w:t>
      </w:r>
      <w:r w:rsidRPr="001F0463">
        <w:rPr>
          <w:rFonts w:ascii="Times New Roman" w:hAnsi="Times New Roman" w:cs="Times New Roman"/>
          <w:sz w:val="28"/>
          <w:szCs w:val="28"/>
        </w:rPr>
        <w:t xml:space="preserve">. Ve ondan sonraki görev hayatımda bu motivasyonun olumlu etkisi hiç silinmemiştir. </w:t>
      </w:r>
    </w:p>
    <w:p w14:paraId="67A5E649" w14:textId="1AE44DB7"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O etki, bugün hala da</w:t>
      </w:r>
      <w:r w:rsidR="002A1E56">
        <w:rPr>
          <w:rFonts w:ascii="Times New Roman" w:hAnsi="Times New Roman" w:cs="Times New Roman"/>
          <w:sz w:val="28"/>
          <w:szCs w:val="28"/>
        </w:rPr>
        <w:t>ha</w:t>
      </w:r>
      <w:r w:rsidRPr="001F0463">
        <w:rPr>
          <w:rFonts w:ascii="Times New Roman" w:hAnsi="Times New Roman" w:cs="Times New Roman"/>
          <w:sz w:val="28"/>
          <w:szCs w:val="28"/>
        </w:rPr>
        <w:t xml:space="preserve"> devam etmektedir... Üstelik, </w:t>
      </w:r>
      <w:r w:rsidR="00E95512" w:rsidRPr="001F0463">
        <w:rPr>
          <w:rFonts w:ascii="Times New Roman" w:hAnsi="Times New Roman" w:cs="Times New Roman"/>
          <w:sz w:val="28"/>
          <w:szCs w:val="28"/>
        </w:rPr>
        <w:t>lütfu</w:t>
      </w:r>
      <w:r w:rsidRPr="001F0463">
        <w:rPr>
          <w:rFonts w:ascii="Times New Roman" w:hAnsi="Times New Roman" w:cs="Times New Roman"/>
          <w:sz w:val="28"/>
          <w:szCs w:val="28"/>
        </w:rPr>
        <w:t xml:space="preserve"> ilahi</w:t>
      </w:r>
      <w:r w:rsidR="00E95512">
        <w:rPr>
          <w:rFonts w:ascii="Times New Roman" w:hAnsi="Times New Roman" w:cs="Times New Roman"/>
          <w:sz w:val="28"/>
          <w:szCs w:val="28"/>
        </w:rPr>
        <w:t>yle</w:t>
      </w:r>
      <w:r w:rsidRPr="001F0463">
        <w:rPr>
          <w:rFonts w:ascii="Times New Roman" w:hAnsi="Times New Roman" w:cs="Times New Roman"/>
          <w:sz w:val="28"/>
          <w:szCs w:val="28"/>
        </w:rPr>
        <w:t xml:space="preserve">, yeni yeni sinerjiler yükleyen yepyeni benzer anılarla... </w:t>
      </w:r>
      <w:proofErr w:type="spellStart"/>
      <w:r w:rsidRPr="001F0463">
        <w:rPr>
          <w:rFonts w:ascii="Times New Roman" w:hAnsi="Times New Roman" w:cs="Times New Roman"/>
          <w:sz w:val="28"/>
          <w:szCs w:val="28"/>
        </w:rPr>
        <w:t>Mevlayı</w:t>
      </w:r>
      <w:proofErr w:type="spellEnd"/>
      <w:r w:rsidRPr="001F0463">
        <w:rPr>
          <w:rFonts w:ascii="Times New Roman" w:hAnsi="Times New Roman" w:cs="Times New Roman"/>
          <w:sz w:val="28"/>
          <w:szCs w:val="28"/>
        </w:rPr>
        <w:t xml:space="preserve"> </w:t>
      </w:r>
      <w:r w:rsidR="00435894">
        <w:rPr>
          <w:rFonts w:ascii="Times New Roman" w:hAnsi="Times New Roman" w:cs="Times New Roman"/>
          <w:sz w:val="28"/>
          <w:szCs w:val="28"/>
        </w:rPr>
        <w:t>Zülc</w:t>
      </w:r>
      <w:r w:rsidRPr="001F0463">
        <w:rPr>
          <w:rFonts w:ascii="Times New Roman" w:hAnsi="Times New Roman" w:cs="Times New Roman"/>
          <w:sz w:val="28"/>
          <w:szCs w:val="28"/>
        </w:rPr>
        <w:t>elal ve Dostlar bu</w:t>
      </w:r>
      <w:r w:rsidR="002A1E56">
        <w:rPr>
          <w:rFonts w:ascii="Times New Roman" w:hAnsi="Times New Roman" w:cs="Times New Roman"/>
          <w:sz w:val="28"/>
          <w:szCs w:val="28"/>
        </w:rPr>
        <w:t xml:space="preserve"> anılara</w:t>
      </w:r>
      <w:r w:rsidRPr="001F0463">
        <w:rPr>
          <w:rFonts w:ascii="Times New Roman" w:hAnsi="Times New Roman" w:cs="Times New Roman"/>
          <w:sz w:val="28"/>
          <w:szCs w:val="28"/>
        </w:rPr>
        <w:t xml:space="preserve"> şahittir... Allah onlardan, Allah için sevenlerden razı olsun!</w:t>
      </w:r>
    </w:p>
    <w:p w14:paraId="62806252" w14:textId="1283774B"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Yukarıda anlattığım anımla ilgili olarak birisi bana, “</w:t>
      </w:r>
      <w:r w:rsidRPr="00E95512">
        <w:rPr>
          <w:rFonts w:ascii="Times New Roman" w:hAnsi="Times New Roman" w:cs="Times New Roman"/>
          <w:b/>
          <w:i/>
          <w:sz w:val="28"/>
          <w:szCs w:val="28"/>
        </w:rPr>
        <w:t xml:space="preserve">sen o gece çeşme başında bir sarhoştan bu sözleri dinlememiş olsaydın, </w:t>
      </w:r>
      <w:r w:rsidR="00BF31DB" w:rsidRPr="00E95512">
        <w:rPr>
          <w:rFonts w:ascii="Times New Roman" w:hAnsi="Times New Roman" w:cs="Times New Roman"/>
          <w:b/>
          <w:i/>
          <w:sz w:val="28"/>
          <w:szCs w:val="28"/>
        </w:rPr>
        <w:t>irşat</w:t>
      </w:r>
      <w:r w:rsidRPr="00E95512">
        <w:rPr>
          <w:rFonts w:ascii="Times New Roman" w:hAnsi="Times New Roman" w:cs="Times New Roman"/>
          <w:b/>
          <w:i/>
          <w:sz w:val="28"/>
          <w:szCs w:val="28"/>
        </w:rPr>
        <w:t xml:space="preserve"> faaliyetinde bulunmazdın!”</w:t>
      </w:r>
      <w:r w:rsidRPr="001F0463">
        <w:rPr>
          <w:rFonts w:ascii="Times New Roman" w:hAnsi="Times New Roman" w:cs="Times New Roman"/>
          <w:sz w:val="28"/>
          <w:szCs w:val="28"/>
        </w:rPr>
        <w:t xml:space="preserve"> diyebilir mi? Mümkün değil, söyleyemez! Zira hiçbir vaiz, bir sarhoştan destek alırsam vaz ederim diye yola çıkmaz...</w:t>
      </w:r>
    </w:p>
    <w:p w14:paraId="7248E1E4" w14:textId="3753FB2C"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lastRenderedPageBreak/>
        <w:t xml:space="preserve">O halde, Ahmet b. </w:t>
      </w:r>
      <w:proofErr w:type="spellStart"/>
      <w:r w:rsidRPr="001F0463">
        <w:rPr>
          <w:rFonts w:ascii="Times New Roman" w:hAnsi="Times New Roman" w:cs="Times New Roman"/>
          <w:sz w:val="28"/>
          <w:szCs w:val="28"/>
        </w:rPr>
        <w:t>Hanbel</w:t>
      </w:r>
      <w:proofErr w:type="spellEnd"/>
      <w:r w:rsidRPr="001F0463">
        <w:rPr>
          <w:rFonts w:ascii="Times New Roman" w:hAnsi="Times New Roman" w:cs="Times New Roman"/>
          <w:sz w:val="28"/>
          <w:szCs w:val="28"/>
        </w:rPr>
        <w:t xml:space="preserve"> (</w:t>
      </w:r>
      <w:proofErr w:type="spellStart"/>
      <w:r w:rsidRPr="001F0463">
        <w:rPr>
          <w:rFonts w:ascii="Times New Roman" w:hAnsi="Times New Roman" w:cs="Times New Roman"/>
          <w:sz w:val="28"/>
          <w:szCs w:val="28"/>
        </w:rPr>
        <w:t>r.a</w:t>
      </w:r>
      <w:proofErr w:type="spellEnd"/>
      <w:r w:rsidRPr="001F0463">
        <w:rPr>
          <w:rFonts w:ascii="Times New Roman" w:hAnsi="Times New Roman" w:cs="Times New Roman"/>
          <w:sz w:val="28"/>
          <w:szCs w:val="28"/>
        </w:rPr>
        <w:t>.) hikayesinden dolayı da hiç kimse, “</w:t>
      </w:r>
      <w:r w:rsidRPr="00E95512">
        <w:rPr>
          <w:rFonts w:ascii="Times New Roman" w:hAnsi="Times New Roman" w:cs="Times New Roman"/>
          <w:b/>
          <w:i/>
          <w:sz w:val="28"/>
          <w:szCs w:val="28"/>
        </w:rPr>
        <w:t>o gün koca İmam sarhoşla karşılaşmasaydı, hilafı hakikate aykırı konuşarak davasından taviz verirdi!”</w:t>
      </w:r>
      <w:r w:rsidRPr="001F0463">
        <w:rPr>
          <w:rFonts w:ascii="Times New Roman" w:hAnsi="Times New Roman" w:cs="Times New Roman"/>
          <w:sz w:val="28"/>
          <w:szCs w:val="28"/>
        </w:rPr>
        <w:t xml:space="preserve"> diyemez...</w:t>
      </w:r>
      <w:r w:rsidR="00BF31DB">
        <w:rPr>
          <w:rFonts w:ascii="Times New Roman" w:hAnsi="Times New Roman" w:cs="Times New Roman"/>
          <w:sz w:val="28"/>
          <w:szCs w:val="28"/>
        </w:rPr>
        <w:t xml:space="preserve"> Kaldı ki durumun fıkhi boyutuna da yukarıda kısaca temas ettik.</w:t>
      </w:r>
    </w:p>
    <w:p w14:paraId="710EDC90" w14:textId="0B62B691"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(Görev hayatımda yaşadığım, sarhoşlarla veya içki satanlarla ilgili yaşadığım ve sonunda Allah (</w:t>
      </w:r>
      <w:proofErr w:type="spellStart"/>
      <w:r w:rsidRPr="001F0463">
        <w:rPr>
          <w:rFonts w:ascii="Times New Roman" w:hAnsi="Times New Roman" w:cs="Times New Roman"/>
          <w:sz w:val="28"/>
          <w:szCs w:val="28"/>
        </w:rPr>
        <w:t>c.c</w:t>
      </w:r>
      <w:proofErr w:type="spellEnd"/>
      <w:r w:rsidRPr="001F0463">
        <w:rPr>
          <w:rFonts w:ascii="Times New Roman" w:hAnsi="Times New Roman" w:cs="Times New Roman"/>
          <w:sz w:val="28"/>
          <w:szCs w:val="28"/>
        </w:rPr>
        <w:t>.)’</w:t>
      </w:r>
      <w:proofErr w:type="spellStart"/>
      <w:r w:rsidRPr="001F0463">
        <w:rPr>
          <w:rFonts w:ascii="Times New Roman" w:hAnsi="Times New Roman" w:cs="Times New Roman"/>
          <w:sz w:val="28"/>
          <w:szCs w:val="28"/>
        </w:rPr>
        <w:t>ın</w:t>
      </w:r>
      <w:proofErr w:type="spellEnd"/>
      <w:r w:rsidRPr="001F0463">
        <w:rPr>
          <w:rFonts w:ascii="Times New Roman" w:hAnsi="Times New Roman" w:cs="Times New Roman"/>
          <w:sz w:val="28"/>
          <w:szCs w:val="28"/>
        </w:rPr>
        <w:t>, hidayet/istikamet lütfettiği başkaca tatlı anılarım da var</w:t>
      </w:r>
      <w:r w:rsidR="00E95512">
        <w:rPr>
          <w:rFonts w:ascii="Times New Roman" w:hAnsi="Times New Roman" w:cs="Times New Roman"/>
          <w:sz w:val="28"/>
          <w:szCs w:val="28"/>
        </w:rPr>
        <w:t>dır</w:t>
      </w:r>
      <w:r w:rsidRPr="001F0463">
        <w:rPr>
          <w:rFonts w:ascii="Times New Roman" w:hAnsi="Times New Roman" w:cs="Times New Roman"/>
          <w:sz w:val="28"/>
          <w:szCs w:val="28"/>
        </w:rPr>
        <w:t>...)</w:t>
      </w:r>
    </w:p>
    <w:p w14:paraId="62308083" w14:textId="5144BE71"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Başta Hacı</w:t>
      </w:r>
      <w:r w:rsidR="00E95512">
        <w:rPr>
          <w:rFonts w:ascii="Times New Roman" w:hAnsi="Times New Roman" w:cs="Times New Roman"/>
          <w:sz w:val="28"/>
          <w:szCs w:val="28"/>
        </w:rPr>
        <w:t xml:space="preserve"> </w:t>
      </w:r>
      <w:proofErr w:type="spellStart"/>
      <w:r w:rsidR="00E95512">
        <w:rPr>
          <w:rFonts w:ascii="Times New Roman" w:hAnsi="Times New Roman" w:cs="Times New Roman"/>
          <w:sz w:val="28"/>
          <w:szCs w:val="28"/>
        </w:rPr>
        <w:t>V</w:t>
      </w:r>
      <w:r w:rsidRPr="001F0463">
        <w:rPr>
          <w:rFonts w:ascii="Times New Roman" w:hAnsi="Times New Roman" w:cs="Times New Roman"/>
          <w:sz w:val="28"/>
          <w:szCs w:val="28"/>
        </w:rPr>
        <w:t>eyisz</w:t>
      </w:r>
      <w:r w:rsidR="00E95512">
        <w:rPr>
          <w:rFonts w:ascii="Times New Roman" w:hAnsi="Times New Roman" w:cs="Times New Roman"/>
          <w:sz w:val="28"/>
          <w:szCs w:val="28"/>
        </w:rPr>
        <w:t>â</w:t>
      </w:r>
      <w:r w:rsidRPr="001F0463">
        <w:rPr>
          <w:rFonts w:ascii="Times New Roman" w:hAnsi="Times New Roman" w:cs="Times New Roman"/>
          <w:sz w:val="28"/>
          <w:szCs w:val="28"/>
        </w:rPr>
        <w:t>de</w:t>
      </w:r>
      <w:proofErr w:type="spellEnd"/>
      <w:r w:rsidRPr="001F0463">
        <w:rPr>
          <w:rFonts w:ascii="Times New Roman" w:hAnsi="Times New Roman" w:cs="Times New Roman"/>
          <w:sz w:val="28"/>
          <w:szCs w:val="28"/>
        </w:rPr>
        <w:t xml:space="preserve"> (</w:t>
      </w:r>
      <w:proofErr w:type="spellStart"/>
      <w:r w:rsidRPr="001F0463">
        <w:rPr>
          <w:rFonts w:ascii="Times New Roman" w:hAnsi="Times New Roman" w:cs="Times New Roman"/>
          <w:sz w:val="28"/>
          <w:szCs w:val="28"/>
        </w:rPr>
        <w:t>rahmet</w:t>
      </w:r>
      <w:r w:rsidR="00E95512">
        <w:rPr>
          <w:rFonts w:ascii="Times New Roman" w:hAnsi="Times New Roman" w:cs="Times New Roman"/>
          <w:sz w:val="28"/>
          <w:szCs w:val="28"/>
        </w:rPr>
        <w:t>ul</w:t>
      </w:r>
      <w:r w:rsidRPr="001F0463">
        <w:rPr>
          <w:rFonts w:ascii="Times New Roman" w:hAnsi="Times New Roman" w:cs="Times New Roman"/>
          <w:sz w:val="28"/>
          <w:szCs w:val="28"/>
        </w:rPr>
        <w:t>l</w:t>
      </w:r>
      <w:r w:rsidR="00E95512">
        <w:rPr>
          <w:rFonts w:ascii="Times New Roman" w:hAnsi="Times New Roman" w:cs="Times New Roman"/>
          <w:sz w:val="28"/>
          <w:szCs w:val="28"/>
        </w:rPr>
        <w:t>ah</w:t>
      </w:r>
      <w:r w:rsidRPr="001F0463">
        <w:rPr>
          <w:rFonts w:ascii="Times New Roman" w:hAnsi="Times New Roman" w:cs="Times New Roman"/>
          <w:sz w:val="28"/>
          <w:szCs w:val="28"/>
        </w:rPr>
        <w:t>i</w:t>
      </w:r>
      <w:proofErr w:type="spellEnd"/>
      <w:r w:rsidRPr="001F0463">
        <w:rPr>
          <w:rFonts w:ascii="Times New Roman" w:hAnsi="Times New Roman" w:cs="Times New Roman"/>
          <w:sz w:val="28"/>
          <w:szCs w:val="28"/>
        </w:rPr>
        <w:t xml:space="preserve"> aleyh) olmak üzere bazı tasavvuf büyüklerinin, sarhoşlarla özel olarak ilgilenmeleri neticesinde </w:t>
      </w:r>
      <w:r w:rsidR="00E95512">
        <w:rPr>
          <w:rFonts w:ascii="Times New Roman" w:hAnsi="Times New Roman" w:cs="Times New Roman"/>
          <w:sz w:val="28"/>
          <w:szCs w:val="28"/>
        </w:rPr>
        <w:t xml:space="preserve">onların </w:t>
      </w:r>
      <w:r w:rsidRPr="001F0463">
        <w:rPr>
          <w:rFonts w:ascii="Times New Roman" w:hAnsi="Times New Roman" w:cs="Times New Roman"/>
          <w:sz w:val="28"/>
          <w:szCs w:val="28"/>
        </w:rPr>
        <w:t>istikametine vesile oldukları da bilinmektedir. “</w:t>
      </w:r>
      <w:r w:rsidRPr="00D061B4">
        <w:rPr>
          <w:rFonts w:ascii="Times New Roman" w:hAnsi="Times New Roman" w:cs="Times New Roman"/>
          <w:b/>
          <w:i/>
          <w:sz w:val="28"/>
          <w:szCs w:val="28"/>
        </w:rPr>
        <w:t>Cahiliyede hayırlı olanınız, İslam’da da en hayırlı olur”</w:t>
      </w:r>
      <w:r w:rsidRPr="001F0463">
        <w:rPr>
          <w:rFonts w:ascii="Times New Roman" w:hAnsi="Times New Roman" w:cs="Times New Roman"/>
          <w:sz w:val="28"/>
          <w:szCs w:val="28"/>
        </w:rPr>
        <w:t xml:space="preserve"> hadisi şerifinin fehvasınca, içki vs. kötülüklerden dönerek istikamete </w:t>
      </w:r>
      <w:r w:rsidR="00D061B4">
        <w:rPr>
          <w:rFonts w:ascii="Times New Roman" w:hAnsi="Times New Roman" w:cs="Times New Roman"/>
          <w:sz w:val="28"/>
          <w:szCs w:val="28"/>
        </w:rPr>
        <w:t>kavuşanların</w:t>
      </w:r>
      <w:r w:rsidRPr="001F0463">
        <w:rPr>
          <w:rFonts w:ascii="Times New Roman" w:hAnsi="Times New Roman" w:cs="Times New Roman"/>
          <w:sz w:val="28"/>
          <w:szCs w:val="28"/>
        </w:rPr>
        <w:t xml:space="preserve">, İslam sancağını </w:t>
      </w:r>
      <w:r w:rsidR="00D061B4">
        <w:rPr>
          <w:rFonts w:ascii="Times New Roman" w:hAnsi="Times New Roman" w:cs="Times New Roman"/>
          <w:sz w:val="28"/>
          <w:szCs w:val="28"/>
        </w:rPr>
        <w:t>kucaklamada</w:t>
      </w:r>
      <w:r w:rsidRPr="001F0463">
        <w:rPr>
          <w:rFonts w:ascii="Times New Roman" w:hAnsi="Times New Roman" w:cs="Times New Roman"/>
          <w:sz w:val="28"/>
          <w:szCs w:val="28"/>
        </w:rPr>
        <w:t xml:space="preserve"> daha </w:t>
      </w:r>
      <w:r w:rsidR="00D061B4">
        <w:rPr>
          <w:rFonts w:ascii="Times New Roman" w:hAnsi="Times New Roman" w:cs="Times New Roman"/>
          <w:sz w:val="28"/>
          <w:szCs w:val="28"/>
        </w:rPr>
        <w:t xml:space="preserve">canlı davrandıkları ve daha </w:t>
      </w:r>
      <w:r w:rsidRPr="001F0463">
        <w:rPr>
          <w:rFonts w:ascii="Times New Roman" w:hAnsi="Times New Roman" w:cs="Times New Roman"/>
          <w:sz w:val="28"/>
          <w:szCs w:val="28"/>
        </w:rPr>
        <w:t xml:space="preserve">etkin roller </w:t>
      </w:r>
      <w:r w:rsidR="00D061B4">
        <w:rPr>
          <w:rFonts w:ascii="Times New Roman" w:hAnsi="Times New Roman" w:cs="Times New Roman"/>
          <w:sz w:val="28"/>
          <w:szCs w:val="28"/>
        </w:rPr>
        <w:t>üstlendiklerini de</w:t>
      </w:r>
      <w:r w:rsidRPr="001F0463">
        <w:rPr>
          <w:rFonts w:ascii="Times New Roman" w:hAnsi="Times New Roman" w:cs="Times New Roman"/>
          <w:sz w:val="28"/>
          <w:szCs w:val="28"/>
        </w:rPr>
        <w:t xml:space="preserve"> hepimiz </w:t>
      </w:r>
      <w:r w:rsidR="00D061B4">
        <w:rPr>
          <w:rFonts w:ascii="Times New Roman" w:hAnsi="Times New Roman" w:cs="Times New Roman"/>
          <w:sz w:val="28"/>
          <w:szCs w:val="28"/>
        </w:rPr>
        <w:t>biliriz.</w:t>
      </w:r>
    </w:p>
    <w:p w14:paraId="30994838" w14:textId="72ED8704"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Öyleyse, siz</w:t>
      </w:r>
      <w:r w:rsidR="00F06517">
        <w:rPr>
          <w:rFonts w:ascii="Times New Roman" w:hAnsi="Times New Roman" w:cs="Times New Roman"/>
          <w:sz w:val="28"/>
          <w:szCs w:val="28"/>
        </w:rPr>
        <w:t>,</w:t>
      </w:r>
      <w:r w:rsidRPr="001F0463">
        <w:rPr>
          <w:rFonts w:ascii="Times New Roman" w:hAnsi="Times New Roman" w:cs="Times New Roman"/>
          <w:sz w:val="28"/>
          <w:szCs w:val="28"/>
        </w:rPr>
        <w:t xml:space="preserve"> </w:t>
      </w:r>
      <w:r w:rsidR="00F06517">
        <w:rPr>
          <w:rFonts w:ascii="Times New Roman" w:hAnsi="Times New Roman" w:cs="Times New Roman"/>
          <w:sz w:val="28"/>
          <w:szCs w:val="28"/>
        </w:rPr>
        <w:t xml:space="preserve">siz </w:t>
      </w:r>
      <w:r w:rsidRPr="001F0463">
        <w:rPr>
          <w:rFonts w:ascii="Times New Roman" w:hAnsi="Times New Roman" w:cs="Times New Roman"/>
          <w:sz w:val="28"/>
          <w:szCs w:val="28"/>
        </w:rPr>
        <w:t xml:space="preserve">olun, sarhoşu da asla küçümsemeyin!.. </w:t>
      </w:r>
      <w:r w:rsidR="00D061B4">
        <w:rPr>
          <w:rFonts w:ascii="Times New Roman" w:hAnsi="Times New Roman" w:cs="Times New Roman"/>
          <w:sz w:val="28"/>
          <w:szCs w:val="28"/>
        </w:rPr>
        <w:t xml:space="preserve"> </w:t>
      </w:r>
      <w:r w:rsidRPr="001F0463">
        <w:rPr>
          <w:rFonts w:ascii="Times New Roman" w:hAnsi="Times New Roman" w:cs="Times New Roman"/>
          <w:sz w:val="28"/>
          <w:szCs w:val="28"/>
        </w:rPr>
        <w:t xml:space="preserve">Bilakis, merhamet edin ve elinden tutup, istikametine vesile olmaya gayret edin! </w:t>
      </w:r>
      <w:r w:rsidR="001B2B47">
        <w:rPr>
          <w:rFonts w:ascii="Times New Roman" w:hAnsi="Times New Roman" w:cs="Times New Roman"/>
          <w:sz w:val="28"/>
          <w:szCs w:val="28"/>
        </w:rPr>
        <w:t>B</w:t>
      </w:r>
      <w:r w:rsidR="00847A3F">
        <w:rPr>
          <w:rFonts w:ascii="Times New Roman" w:hAnsi="Times New Roman" w:cs="Times New Roman"/>
          <w:sz w:val="28"/>
          <w:szCs w:val="28"/>
        </w:rPr>
        <w:t>ir insan</w:t>
      </w:r>
      <w:r w:rsidR="001B2B47">
        <w:rPr>
          <w:rFonts w:ascii="Times New Roman" w:hAnsi="Times New Roman" w:cs="Times New Roman"/>
          <w:sz w:val="28"/>
          <w:szCs w:val="28"/>
        </w:rPr>
        <w:t>,</w:t>
      </w:r>
      <w:r w:rsidR="00847A3F">
        <w:rPr>
          <w:rFonts w:ascii="Times New Roman" w:hAnsi="Times New Roman" w:cs="Times New Roman"/>
          <w:sz w:val="28"/>
          <w:szCs w:val="28"/>
        </w:rPr>
        <w:t xml:space="preserve"> imanını muhafaza ederse vicdanı ölmez. Ölmeyen vicdan, sahibi büyük günah işlese de </w:t>
      </w:r>
      <w:r w:rsidR="00633B3B">
        <w:rPr>
          <w:rFonts w:ascii="Times New Roman" w:hAnsi="Times New Roman" w:cs="Times New Roman"/>
          <w:sz w:val="28"/>
          <w:szCs w:val="28"/>
        </w:rPr>
        <w:t xml:space="preserve">kalbi </w:t>
      </w:r>
      <w:r w:rsidR="00847A3F">
        <w:rPr>
          <w:rFonts w:ascii="Times New Roman" w:hAnsi="Times New Roman" w:cs="Times New Roman"/>
          <w:sz w:val="28"/>
          <w:szCs w:val="28"/>
        </w:rPr>
        <w:t>hikmetlere açık olur</w:t>
      </w:r>
      <w:r w:rsidR="00F06517">
        <w:rPr>
          <w:rFonts w:ascii="Times New Roman" w:hAnsi="Times New Roman" w:cs="Times New Roman"/>
          <w:sz w:val="28"/>
          <w:szCs w:val="28"/>
        </w:rPr>
        <w:t>, bir gün tövbe edip hakka döner.</w:t>
      </w:r>
      <w:r w:rsidR="00847A3F">
        <w:rPr>
          <w:rFonts w:ascii="Times New Roman" w:hAnsi="Times New Roman" w:cs="Times New Roman"/>
          <w:sz w:val="28"/>
          <w:szCs w:val="28"/>
        </w:rPr>
        <w:t xml:space="preserve"> </w:t>
      </w:r>
      <w:r w:rsidR="001B2B47">
        <w:rPr>
          <w:rFonts w:ascii="Times New Roman" w:hAnsi="Times New Roman" w:cs="Times New Roman"/>
          <w:sz w:val="28"/>
          <w:szCs w:val="28"/>
        </w:rPr>
        <w:t>İçki iç</w:t>
      </w:r>
      <w:r w:rsidR="00633B3B">
        <w:rPr>
          <w:rFonts w:ascii="Times New Roman" w:hAnsi="Times New Roman" w:cs="Times New Roman"/>
          <w:sz w:val="28"/>
          <w:szCs w:val="28"/>
        </w:rPr>
        <w:t>en kişi</w:t>
      </w:r>
      <w:r w:rsidR="001B2B47">
        <w:rPr>
          <w:rFonts w:ascii="Times New Roman" w:hAnsi="Times New Roman" w:cs="Times New Roman"/>
          <w:sz w:val="28"/>
          <w:szCs w:val="28"/>
        </w:rPr>
        <w:t>, haramlığını inkâr etmedikçe büyük günah</w:t>
      </w:r>
      <w:r w:rsidR="00633B3B">
        <w:rPr>
          <w:rFonts w:ascii="Times New Roman" w:hAnsi="Times New Roman" w:cs="Times New Roman"/>
          <w:sz w:val="28"/>
          <w:szCs w:val="28"/>
        </w:rPr>
        <w:t xml:space="preserve"> işlemiş olur. </w:t>
      </w:r>
      <w:r w:rsidR="001B2B47">
        <w:rPr>
          <w:rFonts w:ascii="Times New Roman" w:hAnsi="Times New Roman" w:cs="Times New Roman"/>
          <w:sz w:val="28"/>
          <w:szCs w:val="28"/>
        </w:rPr>
        <w:t>İslam hukukunda bu</w:t>
      </w:r>
      <w:r w:rsidR="00B4722F">
        <w:rPr>
          <w:rFonts w:ascii="Times New Roman" w:hAnsi="Times New Roman" w:cs="Times New Roman"/>
          <w:sz w:val="28"/>
          <w:szCs w:val="28"/>
        </w:rPr>
        <w:t xml:space="preserve"> cürmün</w:t>
      </w:r>
      <w:r w:rsidR="00F06517">
        <w:rPr>
          <w:rFonts w:ascii="Times New Roman" w:hAnsi="Times New Roman" w:cs="Times New Roman"/>
          <w:sz w:val="28"/>
          <w:szCs w:val="28"/>
        </w:rPr>
        <w:t>, belli şartlarda</w:t>
      </w:r>
      <w:r w:rsidR="001B2B47">
        <w:rPr>
          <w:rFonts w:ascii="Times New Roman" w:hAnsi="Times New Roman" w:cs="Times New Roman"/>
          <w:sz w:val="28"/>
          <w:szCs w:val="28"/>
        </w:rPr>
        <w:t xml:space="preserve"> yaptırımı da vardır. </w:t>
      </w:r>
    </w:p>
    <w:p w14:paraId="03746669" w14:textId="30458019" w:rsidR="003E0AFA" w:rsidRPr="001F0463" w:rsidRDefault="0026059E" w:rsidP="003E0AFA">
      <w:pPr>
        <w:spacing w:before="240" w:after="240"/>
        <w:ind w:firstLine="709"/>
        <w:jc w:val="both"/>
        <w:rPr>
          <w:rFonts w:ascii="Times New Roman" w:hAnsi="Times New Roman" w:cs="Times New Roman"/>
          <w:sz w:val="28"/>
          <w:szCs w:val="28"/>
        </w:rPr>
      </w:pPr>
      <w:r>
        <w:rPr>
          <w:rFonts w:ascii="Times New Roman" w:hAnsi="Times New Roman" w:cs="Times New Roman"/>
          <w:sz w:val="28"/>
          <w:szCs w:val="28"/>
        </w:rPr>
        <w:t>Sonuç olarak belirtmek gerekirse</w:t>
      </w:r>
      <w:r w:rsidR="00847A3F">
        <w:rPr>
          <w:rFonts w:ascii="Times New Roman" w:hAnsi="Times New Roman" w:cs="Times New Roman"/>
          <w:sz w:val="28"/>
          <w:szCs w:val="28"/>
        </w:rPr>
        <w:t>,</w:t>
      </w:r>
      <w:r w:rsidR="003E0AFA" w:rsidRPr="001F0463">
        <w:rPr>
          <w:rFonts w:ascii="Times New Roman" w:hAnsi="Times New Roman" w:cs="Times New Roman"/>
          <w:sz w:val="28"/>
          <w:szCs w:val="28"/>
        </w:rPr>
        <w:t xml:space="preserve"> </w:t>
      </w:r>
      <w:r w:rsidR="00847A3F">
        <w:rPr>
          <w:rFonts w:ascii="Times New Roman" w:hAnsi="Times New Roman" w:cs="Times New Roman"/>
          <w:sz w:val="28"/>
          <w:szCs w:val="28"/>
        </w:rPr>
        <w:t>“</w:t>
      </w:r>
      <w:r w:rsidR="003E0AFA" w:rsidRPr="00847A3F">
        <w:rPr>
          <w:rFonts w:ascii="Times New Roman" w:hAnsi="Times New Roman" w:cs="Times New Roman"/>
          <w:i/>
          <w:sz w:val="28"/>
          <w:szCs w:val="28"/>
        </w:rPr>
        <w:t xml:space="preserve">bu tür hikayeler </w:t>
      </w:r>
      <w:r>
        <w:rPr>
          <w:rFonts w:ascii="Times New Roman" w:hAnsi="Times New Roman" w:cs="Times New Roman"/>
          <w:i/>
          <w:sz w:val="28"/>
          <w:szCs w:val="28"/>
        </w:rPr>
        <w:t xml:space="preserve">-kaynaklı ve kaynaksız- </w:t>
      </w:r>
      <w:r w:rsidR="003E0AFA" w:rsidRPr="00847A3F">
        <w:rPr>
          <w:rFonts w:ascii="Times New Roman" w:hAnsi="Times New Roman" w:cs="Times New Roman"/>
          <w:i/>
          <w:sz w:val="28"/>
          <w:szCs w:val="28"/>
        </w:rPr>
        <w:t xml:space="preserve">mutlak doğrudur veya </w:t>
      </w:r>
      <w:proofErr w:type="spellStart"/>
      <w:r w:rsidR="003E0AFA" w:rsidRPr="00847A3F">
        <w:rPr>
          <w:rFonts w:ascii="Times New Roman" w:hAnsi="Times New Roman" w:cs="Times New Roman"/>
          <w:i/>
          <w:sz w:val="28"/>
          <w:szCs w:val="28"/>
        </w:rPr>
        <w:t>şeksiz</w:t>
      </w:r>
      <w:proofErr w:type="spellEnd"/>
      <w:r w:rsidR="003E0AFA" w:rsidRPr="00847A3F">
        <w:rPr>
          <w:rFonts w:ascii="Times New Roman" w:hAnsi="Times New Roman" w:cs="Times New Roman"/>
          <w:i/>
          <w:sz w:val="28"/>
          <w:szCs w:val="28"/>
        </w:rPr>
        <w:t xml:space="preserve"> şüphesiz gelişi güzel rivayet edil</w:t>
      </w:r>
      <w:r w:rsidR="00D061B4" w:rsidRPr="00847A3F">
        <w:rPr>
          <w:rFonts w:ascii="Times New Roman" w:hAnsi="Times New Roman" w:cs="Times New Roman"/>
          <w:i/>
          <w:sz w:val="28"/>
          <w:szCs w:val="28"/>
        </w:rPr>
        <w:t>ebil</w:t>
      </w:r>
      <w:r w:rsidR="003E0AFA" w:rsidRPr="00847A3F">
        <w:rPr>
          <w:rFonts w:ascii="Times New Roman" w:hAnsi="Times New Roman" w:cs="Times New Roman"/>
          <w:i/>
          <w:sz w:val="28"/>
          <w:szCs w:val="28"/>
        </w:rPr>
        <w:t>ir</w:t>
      </w:r>
      <w:r w:rsidR="00847A3F">
        <w:rPr>
          <w:rFonts w:ascii="Times New Roman" w:hAnsi="Times New Roman" w:cs="Times New Roman"/>
          <w:sz w:val="28"/>
          <w:szCs w:val="28"/>
        </w:rPr>
        <w:t>”</w:t>
      </w:r>
      <w:r w:rsidR="003E0AFA" w:rsidRPr="001F0463">
        <w:rPr>
          <w:rFonts w:ascii="Times New Roman" w:hAnsi="Times New Roman" w:cs="Times New Roman"/>
          <w:sz w:val="28"/>
          <w:szCs w:val="28"/>
        </w:rPr>
        <w:t xml:space="preserve"> d</w:t>
      </w:r>
      <w:r w:rsidR="00847A3F">
        <w:rPr>
          <w:rFonts w:ascii="Times New Roman" w:hAnsi="Times New Roman" w:cs="Times New Roman"/>
          <w:sz w:val="28"/>
          <w:szCs w:val="28"/>
        </w:rPr>
        <w:t>iye</w:t>
      </w:r>
      <w:r w:rsidR="003E0AFA" w:rsidRPr="001F0463">
        <w:rPr>
          <w:rFonts w:ascii="Times New Roman" w:hAnsi="Times New Roman" w:cs="Times New Roman"/>
          <w:sz w:val="28"/>
          <w:szCs w:val="28"/>
        </w:rPr>
        <w:t>miyoruz</w:t>
      </w:r>
      <w:r w:rsidR="00D061B4">
        <w:rPr>
          <w:rFonts w:ascii="Times New Roman" w:hAnsi="Times New Roman" w:cs="Times New Roman"/>
          <w:sz w:val="28"/>
          <w:szCs w:val="28"/>
        </w:rPr>
        <w:t xml:space="preserve">. </w:t>
      </w:r>
      <w:r w:rsidR="003E0AFA" w:rsidRPr="001F0463">
        <w:rPr>
          <w:rFonts w:ascii="Times New Roman" w:hAnsi="Times New Roman" w:cs="Times New Roman"/>
          <w:sz w:val="28"/>
          <w:szCs w:val="28"/>
        </w:rPr>
        <w:t xml:space="preserve">Sadece </w:t>
      </w:r>
      <w:r w:rsidR="00847A3F">
        <w:rPr>
          <w:rFonts w:ascii="Times New Roman" w:hAnsi="Times New Roman" w:cs="Times New Roman"/>
          <w:sz w:val="28"/>
          <w:szCs w:val="28"/>
        </w:rPr>
        <w:t>hikâyenin</w:t>
      </w:r>
      <w:r w:rsidR="00D061B4">
        <w:rPr>
          <w:rFonts w:ascii="Times New Roman" w:hAnsi="Times New Roman" w:cs="Times New Roman"/>
          <w:sz w:val="28"/>
          <w:szCs w:val="28"/>
        </w:rPr>
        <w:t xml:space="preserve"> dini temellere aykırı görünmemesi ve </w:t>
      </w:r>
      <w:r w:rsidR="003E0AFA" w:rsidRPr="001F0463">
        <w:rPr>
          <w:rFonts w:ascii="Times New Roman" w:hAnsi="Times New Roman" w:cs="Times New Roman"/>
          <w:sz w:val="28"/>
          <w:szCs w:val="28"/>
        </w:rPr>
        <w:t xml:space="preserve">ilmine güvendiğimiz müdekkik bir hocamızın paylaşımı, ilk </w:t>
      </w:r>
      <w:r w:rsidR="00A2490B">
        <w:rPr>
          <w:rFonts w:ascii="Times New Roman" w:hAnsi="Times New Roman" w:cs="Times New Roman"/>
          <w:sz w:val="28"/>
          <w:szCs w:val="28"/>
        </w:rPr>
        <w:t>bakışta</w:t>
      </w:r>
      <w:r w:rsidR="003E0AFA" w:rsidRPr="001F0463">
        <w:rPr>
          <w:rFonts w:ascii="Times New Roman" w:hAnsi="Times New Roman" w:cs="Times New Roman"/>
          <w:sz w:val="28"/>
          <w:szCs w:val="28"/>
        </w:rPr>
        <w:t xml:space="preserve"> </w:t>
      </w:r>
      <w:r w:rsidR="0018094A">
        <w:rPr>
          <w:rFonts w:ascii="Times New Roman" w:hAnsi="Times New Roman" w:cs="Times New Roman"/>
          <w:sz w:val="28"/>
          <w:szCs w:val="28"/>
        </w:rPr>
        <w:t>Fakir’e</w:t>
      </w:r>
      <w:r w:rsidR="003E0AFA" w:rsidRPr="001F0463">
        <w:rPr>
          <w:rFonts w:ascii="Times New Roman" w:hAnsi="Times New Roman" w:cs="Times New Roman"/>
          <w:sz w:val="28"/>
          <w:szCs w:val="28"/>
        </w:rPr>
        <w:t xml:space="preserve"> </w:t>
      </w:r>
      <w:r w:rsidR="00D061B4">
        <w:rPr>
          <w:rFonts w:ascii="Times New Roman" w:hAnsi="Times New Roman" w:cs="Times New Roman"/>
          <w:sz w:val="28"/>
          <w:szCs w:val="28"/>
        </w:rPr>
        <w:t xml:space="preserve">de </w:t>
      </w:r>
      <w:r w:rsidR="003E0AFA" w:rsidRPr="001F0463">
        <w:rPr>
          <w:rFonts w:ascii="Times New Roman" w:hAnsi="Times New Roman" w:cs="Times New Roman"/>
          <w:sz w:val="28"/>
          <w:szCs w:val="28"/>
        </w:rPr>
        <w:t>cesaret vermiştir.</w:t>
      </w:r>
    </w:p>
    <w:p w14:paraId="23898A5C" w14:textId="51014AF1" w:rsidR="003E0AFA"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 xml:space="preserve">Mevla herkese hidayet nasip etsin, </w:t>
      </w:r>
      <w:r w:rsidR="000F1139">
        <w:rPr>
          <w:rFonts w:ascii="Times New Roman" w:hAnsi="Times New Roman" w:cs="Times New Roman"/>
          <w:sz w:val="28"/>
          <w:szCs w:val="28"/>
        </w:rPr>
        <w:t xml:space="preserve">hidayette olanları da </w:t>
      </w:r>
      <w:r w:rsidRPr="001F0463">
        <w:rPr>
          <w:rFonts w:ascii="Times New Roman" w:hAnsi="Times New Roman" w:cs="Times New Roman"/>
          <w:sz w:val="28"/>
          <w:szCs w:val="28"/>
        </w:rPr>
        <w:t xml:space="preserve">istikametten ayırmasın. </w:t>
      </w:r>
      <w:r w:rsidR="0026059E">
        <w:rPr>
          <w:rFonts w:ascii="Times New Roman" w:hAnsi="Times New Roman" w:cs="Times New Roman"/>
          <w:sz w:val="28"/>
          <w:szCs w:val="28"/>
        </w:rPr>
        <w:t>Â</w:t>
      </w:r>
      <w:r w:rsidRPr="001F0463">
        <w:rPr>
          <w:rFonts w:ascii="Times New Roman" w:hAnsi="Times New Roman" w:cs="Times New Roman"/>
          <w:sz w:val="28"/>
          <w:szCs w:val="28"/>
        </w:rPr>
        <w:t>min!</w:t>
      </w:r>
    </w:p>
    <w:p w14:paraId="39A4DD96" w14:textId="77777777" w:rsidR="00242875" w:rsidRPr="001F0463" w:rsidRDefault="00242875" w:rsidP="003E0AFA">
      <w:pPr>
        <w:spacing w:before="240" w:after="240"/>
        <w:ind w:firstLine="709"/>
        <w:jc w:val="both"/>
        <w:rPr>
          <w:rFonts w:ascii="Times New Roman" w:hAnsi="Times New Roman" w:cs="Times New Roman"/>
          <w:sz w:val="28"/>
          <w:szCs w:val="28"/>
        </w:rPr>
      </w:pPr>
    </w:p>
    <w:p w14:paraId="6E8DB872" w14:textId="77777777" w:rsidR="003E0AFA" w:rsidRPr="001F0463" w:rsidRDefault="003E0AFA" w:rsidP="003E0AFA">
      <w:pPr>
        <w:spacing w:before="240" w:after="240"/>
        <w:ind w:firstLine="709"/>
        <w:jc w:val="both"/>
        <w:rPr>
          <w:rFonts w:ascii="Times New Roman" w:hAnsi="Times New Roman" w:cs="Times New Roman"/>
          <w:sz w:val="28"/>
          <w:szCs w:val="28"/>
        </w:rPr>
      </w:pPr>
      <w:r w:rsidRPr="001F0463">
        <w:rPr>
          <w:rFonts w:ascii="Times New Roman" w:hAnsi="Times New Roman" w:cs="Times New Roman"/>
          <w:sz w:val="28"/>
          <w:szCs w:val="28"/>
        </w:rPr>
        <w:t>05.05.2018</w:t>
      </w:r>
    </w:p>
    <w:p w14:paraId="0FFC6D93" w14:textId="6577422B" w:rsidR="00CE1531" w:rsidRDefault="003E0AFA" w:rsidP="000F1139">
      <w:pPr>
        <w:spacing w:before="240" w:after="240"/>
        <w:ind w:firstLine="709"/>
        <w:jc w:val="both"/>
        <w:rPr>
          <w:rFonts w:ascii="Times New Roman" w:hAnsi="Times New Roman" w:cs="Times New Roman"/>
          <w:b/>
          <w:sz w:val="28"/>
          <w:szCs w:val="28"/>
        </w:rPr>
      </w:pPr>
      <w:r w:rsidRPr="001F0463">
        <w:rPr>
          <w:rFonts w:ascii="Times New Roman" w:hAnsi="Times New Roman" w:cs="Times New Roman"/>
          <w:b/>
          <w:sz w:val="28"/>
          <w:szCs w:val="28"/>
        </w:rPr>
        <w:t>Dr. Ahmet Gelişgen</w:t>
      </w:r>
    </w:p>
    <w:p w14:paraId="2B32581E" w14:textId="60D92EC7" w:rsidR="000F1139" w:rsidRPr="000F1139" w:rsidRDefault="00EE44BD" w:rsidP="000F1139">
      <w:pPr>
        <w:spacing w:before="240" w:after="240"/>
        <w:ind w:firstLine="709"/>
        <w:jc w:val="both"/>
        <w:rPr>
          <w:rFonts w:asciiTheme="majorBidi" w:hAnsiTheme="majorBidi" w:cstheme="majorBidi"/>
          <w:sz w:val="28"/>
          <w:szCs w:val="28"/>
        </w:rPr>
      </w:pPr>
      <w:hyperlink r:id="rId8" w:history="1">
        <w:r w:rsidR="000F1139" w:rsidRPr="000F1139">
          <w:rPr>
            <w:rStyle w:val="Kpr"/>
            <w:rFonts w:asciiTheme="majorBidi" w:hAnsiTheme="majorBidi" w:cstheme="majorBidi"/>
            <w:sz w:val="28"/>
            <w:szCs w:val="28"/>
          </w:rPr>
          <w:t>www.ahmetgelisgen.com</w:t>
        </w:r>
      </w:hyperlink>
      <w:r w:rsidR="000F1139" w:rsidRPr="000F1139">
        <w:rPr>
          <w:rFonts w:asciiTheme="majorBidi" w:hAnsiTheme="majorBidi" w:cstheme="majorBidi"/>
          <w:sz w:val="28"/>
          <w:szCs w:val="28"/>
        </w:rPr>
        <w:t xml:space="preserve"> </w:t>
      </w:r>
    </w:p>
    <w:sectPr w:rsidR="000F1139" w:rsidRPr="000F1139" w:rsidSect="000F1139">
      <w:head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5C4E1" w14:textId="77777777" w:rsidR="00EE44BD" w:rsidRDefault="00EE44BD" w:rsidP="00005784">
      <w:pPr>
        <w:spacing w:after="0" w:line="240" w:lineRule="auto"/>
      </w:pPr>
      <w:r>
        <w:separator/>
      </w:r>
    </w:p>
  </w:endnote>
  <w:endnote w:type="continuationSeparator" w:id="0">
    <w:p w14:paraId="56500152" w14:textId="77777777" w:rsidR="00EE44BD" w:rsidRDefault="00EE44BD" w:rsidP="0000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3EB0A" w14:textId="77777777" w:rsidR="00EE44BD" w:rsidRDefault="00EE44BD" w:rsidP="00005784">
      <w:pPr>
        <w:spacing w:after="0" w:line="240" w:lineRule="auto"/>
      </w:pPr>
      <w:r>
        <w:separator/>
      </w:r>
    </w:p>
  </w:footnote>
  <w:footnote w:type="continuationSeparator" w:id="0">
    <w:p w14:paraId="58A29D04" w14:textId="77777777" w:rsidR="00EE44BD" w:rsidRDefault="00EE44BD" w:rsidP="00005784">
      <w:pPr>
        <w:spacing w:after="0" w:line="240" w:lineRule="auto"/>
      </w:pPr>
      <w:r>
        <w:continuationSeparator/>
      </w:r>
    </w:p>
  </w:footnote>
  <w:footnote w:id="1">
    <w:p w14:paraId="15AAF252" w14:textId="42355354" w:rsidR="00E31D7D" w:rsidRDefault="00E31D7D">
      <w:pPr>
        <w:pStyle w:val="DipnotMetni"/>
      </w:pPr>
      <w:r>
        <w:rPr>
          <w:rStyle w:val="DipnotBavurusu"/>
        </w:rPr>
        <w:footnoteRef/>
      </w:r>
      <w:r>
        <w:t xml:space="preserve"> el-Kırâtü’l-Arabiyye, s. 84.</w:t>
      </w:r>
    </w:p>
  </w:footnote>
  <w:footnote w:id="2">
    <w:p w14:paraId="6F4B7067" w14:textId="13ACD226" w:rsidR="00005784" w:rsidRDefault="00005784">
      <w:pPr>
        <w:pStyle w:val="DipnotMetni"/>
      </w:pPr>
      <w:r>
        <w:rPr>
          <w:rStyle w:val="DipnotBavurusu"/>
        </w:rPr>
        <w:footnoteRef/>
      </w:r>
      <w:r>
        <w:t xml:space="preserve"> Buhari, </w:t>
      </w:r>
      <w:r>
        <w:t>Cihad, 182; Müslim, İman, 178.</w:t>
      </w:r>
    </w:p>
  </w:footnote>
  <w:footnote w:id="3">
    <w:p w14:paraId="379D1489" w14:textId="787B9178" w:rsidR="0085012E" w:rsidRDefault="0085012E">
      <w:pPr>
        <w:pStyle w:val="DipnotMetni"/>
      </w:pPr>
      <w:r>
        <w:rPr>
          <w:rStyle w:val="DipnotBavurusu"/>
        </w:rPr>
        <w:footnoteRef/>
      </w:r>
      <w:r>
        <w:t xml:space="preserve"> </w:t>
      </w:r>
      <w:r>
        <w:t>Nahl, 16/106.</w:t>
      </w:r>
    </w:p>
  </w:footnote>
  <w:footnote w:id="4">
    <w:p w14:paraId="6F3005F1" w14:textId="2A2BECA7" w:rsidR="00F47D1C" w:rsidRDefault="00F47D1C">
      <w:pPr>
        <w:pStyle w:val="DipnotMetni"/>
      </w:pPr>
      <w:r>
        <w:rPr>
          <w:rStyle w:val="DipnotBavurusu"/>
        </w:rPr>
        <w:footnoteRef/>
      </w:r>
      <w:r>
        <w:t xml:space="preserve"> Abdülkerim Zeydan, el-Veciz, s. 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163005"/>
      <w:docPartObj>
        <w:docPartGallery w:val="Page Numbers (Top of Page)"/>
        <w:docPartUnique/>
      </w:docPartObj>
    </w:sdtPr>
    <w:sdtEndPr/>
    <w:sdtContent>
      <w:p w14:paraId="300AB741" w14:textId="759E10B1" w:rsidR="00DA1C99" w:rsidRDefault="00DA1C99">
        <w:pPr>
          <w:pStyle w:val="stBilgi"/>
          <w:jc w:val="right"/>
        </w:pPr>
        <w:r>
          <w:fldChar w:fldCharType="begin"/>
        </w:r>
        <w:r>
          <w:instrText>PAGE   \* MERGEFORMAT</w:instrText>
        </w:r>
        <w:r>
          <w:fldChar w:fldCharType="separate"/>
        </w:r>
        <w:r>
          <w:t>2</w:t>
        </w:r>
        <w:r>
          <w:fldChar w:fldCharType="end"/>
        </w:r>
      </w:p>
    </w:sdtContent>
  </w:sdt>
  <w:p w14:paraId="3A666056" w14:textId="77777777" w:rsidR="00DA1C99" w:rsidRDefault="00DA1C9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D5"/>
    <w:rsid w:val="00005784"/>
    <w:rsid w:val="00035AD5"/>
    <w:rsid w:val="00094FFA"/>
    <w:rsid w:val="000F1139"/>
    <w:rsid w:val="00141912"/>
    <w:rsid w:val="0018094A"/>
    <w:rsid w:val="001B2B47"/>
    <w:rsid w:val="001B4807"/>
    <w:rsid w:val="001D090C"/>
    <w:rsid w:val="002212BE"/>
    <w:rsid w:val="002251B0"/>
    <w:rsid w:val="00242875"/>
    <w:rsid w:val="00252657"/>
    <w:rsid w:val="0026059E"/>
    <w:rsid w:val="002932F2"/>
    <w:rsid w:val="002A1E56"/>
    <w:rsid w:val="002E7C74"/>
    <w:rsid w:val="003E0AFA"/>
    <w:rsid w:val="003F33AC"/>
    <w:rsid w:val="00435894"/>
    <w:rsid w:val="004724A0"/>
    <w:rsid w:val="004F5645"/>
    <w:rsid w:val="0053335A"/>
    <w:rsid w:val="005B591B"/>
    <w:rsid w:val="005C3613"/>
    <w:rsid w:val="00601DA9"/>
    <w:rsid w:val="00613F8D"/>
    <w:rsid w:val="00633B3B"/>
    <w:rsid w:val="00666D3B"/>
    <w:rsid w:val="0068204C"/>
    <w:rsid w:val="006C7188"/>
    <w:rsid w:val="006D508D"/>
    <w:rsid w:val="0070221D"/>
    <w:rsid w:val="007A2E64"/>
    <w:rsid w:val="00847A3F"/>
    <w:rsid w:val="00847CA7"/>
    <w:rsid w:val="0085012E"/>
    <w:rsid w:val="008B0EDB"/>
    <w:rsid w:val="009125E9"/>
    <w:rsid w:val="00933394"/>
    <w:rsid w:val="009470AD"/>
    <w:rsid w:val="00A2490B"/>
    <w:rsid w:val="00A658FA"/>
    <w:rsid w:val="00A72629"/>
    <w:rsid w:val="00A734D0"/>
    <w:rsid w:val="00B371EC"/>
    <w:rsid w:val="00B43E9A"/>
    <w:rsid w:val="00B4722F"/>
    <w:rsid w:val="00BF31DB"/>
    <w:rsid w:val="00C03E73"/>
    <w:rsid w:val="00C5608E"/>
    <w:rsid w:val="00CA0BA3"/>
    <w:rsid w:val="00CE1531"/>
    <w:rsid w:val="00CE58C7"/>
    <w:rsid w:val="00D061B4"/>
    <w:rsid w:val="00DA1C99"/>
    <w:rsid w:val="00DD5059"/>
    <w:rsid w:val="00E03821"/>
    <w:rsid w:val="00E31D7D"/>
    <w:rsid w:val="00E438C3"/>
    <w:rsid w:val="00E947AD"/>
    <w:rsid w:val="00E95512"/>
    <w:rsid w:val="00EB2473"/>
    <w:rsid w:val="00EE44BD"/>
    <w:rsid w:val="00F06517"/>
    <w:rsid w:val="00F24BEC"/>
    <w:rsid w:val="00F47D1C"/>
    <w:rsid w:val="00F76C29"/>
    <w:rsid w:val="00F77255"/>
    <w:rsid w:val="00FC00F0"/>
    <w:rsid w:val="00FF3B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0F5F"/>
  <w15:chartTrackingRefBased/>
  <w15:docId w15:val="{83C393E8-E5B0-43BB-9CD4-B4C32736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AFA"/>
  </w:style>
  <w:style w:type="paragraph" w:styleId="Balk1">
    <w:name w:val="heading 1"/>
    <w:basedOn w:val="Normal"/>
    <w:link w:val="Balk1Char"/>
    <w:uiPriority w:val="9"/>
    <w:qFormat/>
    <w:rsid w:val="002526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E0AFA"/>
    <w:rPr>
      <w:color w:val="0000FF"/>
      <w:u w:val="single"/>
    </w:rPr>
  </w:style>
  <w:style w:type="paragraph" w:styleId="DipnotMetni">
    <w:name w:val="footnote text"/>
    <w:basedOn w:val="Normal"/>
    <w:link w:val="DipnotMetniChar"/>
    <w:uiPriority w:val="99"/>
    <w:semiHidden/>
    <w:unhideWhenUsed/>
    <w:rsid w:val="0000578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05784"/>
    <w:rPr>
      <w:sz w:val="20"/>
      <w:szCs w:val="20"/>
    </w:rPr>
  </w:style>
  <w:style w:type="character" w:styleId="DipnotBavurusu">
    <w:name w:val="footnote reference"/>
    <w:basedOn w:val="VarsaylanParagrafYazTipi"/>
    <w:uiPriority w:val="99"/>
    <w:semiHidden/>
    <w:unhideWhenUsed/>
    <w:rsid w:val="00005784"/>
    <w:rPr>
      <w:vertAlign w:val="superscript"/>
    </w:rPr>
  </w:style>
  <w:style w:type="paragraph" w:styleId="stBilgi">
    <w:name w:val="header"/>
    <w:basedOn w:val="Normal"/>
    <w:link w:val="stBilgiChar"/>
    <w:uiPriority w:val="99"/>
    <w:unhideWhenUsed/>
    <w:rsid w:val="00DA1C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1C99"/>
  </w:style>
  <w:style w:type="paragraph" w:styleId="AltBilgi">
    <w:name w:val="footer"/>
    <w:basedOn w:val="Normal"/>
    <w:link w:val="AltBilgiChar"/>
    <w:uiPriority w:val="99"/>
    <w:unhideWhenUsed/>
    <w:rsid w:val="00DA1C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1C99"/>
  </w:style>
  <w:style w:type="character" w:customStyle="1" w:styleId="Balk1Char">
    <w:name w:val="Başlık 1 Char"/>
    <w:basedOn w:val="VarsaylanParagrafYazTipi"/>
    <w:link w:val="Balk1"/>
    <w:uiPriority w:val="9"/>
    <w:rsid w:val="00252657"/>
    <w:rPr>
      <w:rFonts w:ascii="Times New Roman" w:eastAsia="Times New Roman" w:hAnsi="Times New Roman" w:cs="Times New Roman"/>
      <w:b/>
      <w:bCs/>
      <w:kern w:val="36"/>
      <w:sz w:val="48"/>
      <w:szCs w:val="48"/>
      <w:lang w:eastAsia="tr-TR"/>
    </w:rPr>
  </w:style>
  <w:style w:type="character" w:styleId="zmlenmeyenBahsetme">
    <w:name w:val="Unresolved Mention"/>
    <w:basedOn w:val="VarsaylanParagrafYazTipi"/>
    <w:uiPriority w:val="99"/>
    <w:semiHidden/>
    <w:unhideWhenUsed/>
    <w:rsid w:val="000F11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63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metgelisgen.com" TargetMode="External"/><Relationship Id="rId3" Type="http://schemas.openxmlformats.org/officeDocument/2006/relationships/settings" Target="settings.xml"/><Relationship Id="rId7" Type="http://schemas.openxmlformats.org/officeDocument/2006/relationships/hyperlink" Target="http://www.ahmetgelisgen.com/Makale-etay.aspx?ID=27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3978C-B1C6-4356-A9A1-EA911988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1645</Words>
  <Characters>9383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29</cp:revision>
  <dcterms:created xsi:type="dcterms:W3CDTF">2018-05-05T15:23:00Z</dcterms:created>
  <dcterms:modified xsi:type="dcterms:W3CDTF">2018-05-05T18:49:00Z</dcterms:modified>
</cp:coreProperties>
</file>